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C75AA" w14:textId="13C4AA41" w:rsidR="00A72E65" w:rsidRDefault="00AD00AF" w:rsidP="00A72E65">
      <w:pPr>
        <w:pStyle w:val="Heading1"/>
      </w:pPr>
      <w:r>
        <w:t>Oct 7</w:t>
      </w:r>
      <w:r w:rsidR="00154602">
        <w:t>, 202</w:t>
      </w:r>
      <w:r w:rsidR="000865D4">
        <w:t>2</w:t>
      </w:r>
    </w:p>
    <w:p w14:paraId="7593EFCC" w14:textId="77777777" w:rsidR="00A72E65" w:rsidRDefault="00A72E65" w:rsidP="004F6EEC">
      <w:pPr>
        <w:shd w:val="clear" w:color="auto" w:fill="FFFFFF"/>
        <w:rPr>
          <w:rFonts w:eastAsia="Times New Roman" w:cs="Segoe UI"/>
          <w:b/>
          <w:color w:val="212121"/>
          <w:u w:val="single"/>
        </w:rPr>
      </w:pPr>
    </w:p>
    <w:p w14:paraId="50244904" w14:textId="47634E9C" w:rsidR="00944E4F" w:rsidRDefault="00944E4F" w:rsidP="004F6EEC">
      <w:pPr>
        <w:shd w:val="clear" w:color="auto" w:fill="FFFFFF"/>
        <w:rPr>
          <w:rFonts w:eastAsia="Times New Roman" w:cs="Segoe UI"/>
          <w:b/>
          <w:color w:val="212121"/>
          <w:u w:val="single"/>
        </w:rPr>
      </w:pPr>
      <w:r>
        <w:rPr>
          <w:rFonts w:eastAsia="Times New Roman" w:cs="Segoe UI"/>
          <w:b/>
          <w:color w:val="212121"/>
          <w:u w:val="single"/>
        </w:rPr>
        <w:t>Attendees:</w:t>
      </w:r>
    </w:p>
    <w:p w14:paraId="1B120F5F" w14:textId="77777777" w:rsidR="00944E4F" w:rsidRDefault="00944E4F" w:rsidP="004F6EEC">
      <w:pPr>
        <w:shd w:val="clear" w:color="auto" w:fill="FFFFFF"/>
        <w:rPr>
          <w:rFonts w:eastAsia="Times New Roman" w:cs="Segoe UI"/>
          <w:color w:val="212121"/>
        </w:rPr>
      </w:pPr>
    </w:p>
    <w:p w14:paraId="1EE47F17" w14:textId="77777777" w:rsidR="00944E4F" w:rsidRDefault="00944E4F" w:rsidP="004F6EEC">
      <w:pPr>
        <w:shd w:val="clear" w:color="auto" w:fill="FFFFFF"/>
        <w:rPr>
          <w:rFonts w:eastAsia="Times New Roman" w:cs="Segoe UI"/>
          <w:color w:val="212121"/>
        </w:rPr>
        <w:sectPr w:rsidR="00944E4F" w:rsidSect="00C279F0">
          <w:headerReference w:type="default" r:id="rId12"/>
          <w:footerReference w:type="default" r:id="rId13"/>
          <w:pgSz w:w="12240" w:h="15840"/>
          <w:pgMar w:top="1440" w:right="1440" w:bottom="1440" w:left="1440" w:header="720" w:footer="720" w:gutter="0"/>
          <w:cols w:space="720"/>
          <w:docGrid w:linePitch="360"/>
        </w:sectPr>
      </w:pPr>
    </w:p>
    <w:p w14:paraId="3EEC4516" w14:textId="51770B8F" w:rsidR="00944E4F" w:rsidRDefault="009207A7" w:rsidP="004F6EEC">
      <w:pPr>
        <w:shd w:val="clear" w:color="auto" w:fill="FFFFFF"/>
        <w:rPr>
          <w:rFonts w:eastAsia="Times New Roman" w:cs="Segoe UI"/>
          <w:color w:val="212121"/>
        </w:rPr>
      </w:pPr>
      <w:sdt>
        <w:sdtPr>
          <w:rPr>
            <w:rFonts w:eastAsia="Times New Roman" w:cs="Segoe UI"/>
            <w:color w:val="212121"/>
          </w:rPr>
          <w:id w:val="1983887235"/>
          <w14:checkbox>
            <w14:checked w14:val="1"/>
            <w14:checkedState w14:val="2612" w14:font="MS Gothic"/>
            <w14:uncheckedState w14:val="2610" w14:font="MS Gothic"/>
          </w14:checkbox>
        </w:sdtPr>
        <w:sdtEndPr/>
        <w:sdtContent>
          <w:r w:rsidR="00D85209">
            <w:rPr>
              <w:rFonts w:ascii="MS Gothic" w:eastAsia="MS Gothic" w:hAnsi="MS Gothic" w:cs="Segoe UI" w:hint="eastAsia"/>
              <w:color w:val="212121"/>
            </w:rPr>
            <w:t>☒</w:t>
          </w:r>
        </w:sdtContent>
      </w:sdt>
      <w:r w:rsidR="00944E4F">
        <w:rPr>
          <w:rFonts w:eastAsia="Times New Roman" w:cs="Segoe UI"/>
          <w:color w:val="212121"/>
        </w:rPr>
        <w:t xml:space="preserve"> </w:t>
      </w:r>
      <w:r w:rsidR="00D66D19">
        <w:rPr>
          <w:rFonts w:eastAsia="Times New Roman" w:cs="Segoe UI"/>
          <w:color w:val="212121"/>
        </w:rPr>
        <w:t xml:space="preserve">Chair: </w:t>
      </w:r>
      <w:r w:rsidR="00206B17">
        <w:rPr>
          <w:rFonts w:eastAsia="Times New Roman" w:cs="Segoe UI"/>
          <w:color w:val="212121"/>
        </w:rPr>
        <w:t>Matt Baldwin</w:t>
      </w:r>
    </w:p>
    <w:p w14:paraId="25494E95" w14:textId="7BEA8A60" w:rsidR="00944E4F" w:rsidRDefault="009207A7" w:rsidP="004F6EEC">
      <w:pPr>
        <w:pStyle w:val="ListParagraph"/>
        <w:shd w:val="clear" w:color="auto" w:fill="FFFFFF"/>
        <w:spacing w:after="0" w:line="240" w:lineRule="auto"/>
        <w:ind w:left="0"/>
      </w:pPr>
      <w:sdt>
        <w:sdtPr>
          <w:id w:val="2059279180"/>
          <w14:checkbox>
            <w14:checked w14:val="1"/>
            <w14:checkedState w14:val="2612" w14:font="MS Gothic"/>
            <w14:uncheckedState w14:val="2610" w14:font="MS Gothic"/>
          </w14:checkbox>
        </w:sdtPr>
        <w:sdtEndPr/>
        <w:sdtContent>
          <w:r w:rsidR="00B93547">
            <w:rPr>
              <w:rFonts w:ascii="MS Gothic" w:eastAsia="MS Gothic" w:hAnsi="MS Gothic" w:hint="eastAsia"/>
            </w:rPr>
            <w:t>☒</w:t>
          </w:r>
        </w:sdtContent>
      </w:sdt>
      <w:r w:rsidR="00944E4F">
        <w:t xml:space="preserve"> </w:t>
      </w:r>
      <w:r w:rsidR="00206B17">
        <w:t xml:space="preserve">Stats </w:t>
      </w:r>
      <w:r w:rsidR="00D66D19">
        <w:t xml:space="preserve">Vice Chair: </w:t>
      </w:r>
      <w:r w:rsidR="00073758">
        <w:t>Munish Mehra</w:t>
      </w:r>
    </w:p>
    <w:p w14:paraId="1010B23C" w14:textId="11AB60F3" w:rsidR="00206B17" w:rsidRDefault="009207A7" w:rsidP="004F6EEC">
      <w:pPr>
        <w:pStyle w:val="ListParagraph"/>
        <w:shd w:val="clear" w:color="auto" w:fill="FFFFFF"/>
        <w:spacing w:after="0" w:line="240" w:lineRule="auto"/>
        <w:ind w:left="0"/>
      </w:pPr>
      <w:sdt>
        <w:sdtPr>
          <w:id w:val="-1930487126"/>
          <w14:checkbox>
            <w14:checked w14:val="0"/>
            <w14:checkedState w14:val="2612" w14:font="MS Gothic"/>
            <w14:uncheckedState w14:val="2610" w14:font="MS Gothic"/>
          </w14:checkbox>
        </w:sdtPr>
        <w:sdtEndPr/>
        <w:sdtContent>
          <w:r w:rsidR="00AD00AF">
            <w:rPr>
              <w:rFonts w:ascii="MS Gothic" w:eastAsia="MS Gothic" w:hAnsi="MS Gothic" w:hint="eastAsia"/>
            </w:rPr>
            <w:t>☐</w:t>
          </w:r>
        </w:sdtContent>
      </w:sdt>
      <w:r w:rsidR="00206B17">
        <w:t xml:space="preserve"> DS Vice Chair: Faisal Khan</w:t>
      </w:r>
    </w:p>
    <w:p w14:paraId="085865A0" w14:textId="1A6C5451" w:rsidR="00944E4F" w:rsidRDefault="009207A7" w:rsidP="004F6EEC">
      <w:pPr>
        <w:pStyle w:val="ListParagraph"/>
        <w:shd w:val="clear" w:color="auto" w:fill="FFFFFF"/>
        <w:spacing w:after="0" w:line="240" w:lineRule="auto"/>
        <w:ind w:left="0"/>
      </w:pPr>
      <w:sdt>
        <w:sdtPr>
          <w:rPr>
            <w:rFonts w:ascii="Calibri" w:eastAsia="Times New Roman" w:hAnsi="Calibri" w:cs="Segoe UI"/>
            <w:color w:val="212121"/>
          </w:rPr>
          <w:id w:val="553969935"/>
          <w14:checkbox>
            <w14:checked w14:val="1"/>
            <w14:checkedState w14:val="2612" w14:font="MS Gothic"/>
            <w14:uncheckedState w14:val="2610" w14:font="MS Gothic"/>
          </w14:checkbox>
        </w:sdtPr>
        <w:sdtEndPr/>
        <w:sdtContent>
          <w:r w:rsidR="00D85209">
            <w:rPr>
              <w:rFonts w:ascii="MS Gothic" w:eastAsia="MS Gothic" w:hAnsi="MS Gothic" w:cs="Segoe UI" w:hint="eastAsia"/>
              <w:color w:val="212121"/>
            </w:rPr>
            <w:t>☒</w:t>
          </w:r>
        </w:sdtContent>
      </w:sdt>
      <w:r w:rsidR="00944E4F">
        <w:rPr>
          <w:rFonts w:ascii="Calibri" w:eastAsia="Times New Roman" w:hAnsi="Calibri" w:cs="Segoe UI"/>
          <w:color w:val="212121"/>
        </w:rPr>
        <w:t xml:space="preserve"> </w:t>
      </w:r>
      <w:r w:rsidR="00D66D19">
        <w:rPr>
          <w:rFonts w:ascii="Calibri" w:eastAsia="Times New Roman" w:hAnsi="Calibri" w:cs="Segoe UI"/>
          <w:color w:val="212121"/>
        </w:rPr>
        <w:t xml:space="preserve">Comm Lead: </w:t>
      </w:r>
      <w:r w:rsidR="00D66D19">
        <w:t>Stephen Corson</w:t>
      </w:r>
    </w:p>
    <w:p w14:paraId="630B447B" w14:textId="75B58BDF" w:rsidR="00206B17" w:rsidRPr="0005187C" w:rsidRDefault="009207A7" w:rsidP="004F6EEC">
      <w:pPr>
        <w:pStyle w:val="ListParagraph"/>
        <w:shd w:val="clear" w:color="auto" w:fill="FFFFFF"/>
        <w:spacing w:after="0" w:line="240" w:lineRule="auto"/>
        <w:ind w:left="0"/>
      </w:pPr>
      <w:sdt>
        <w:sdtPr>
          <w:id w:val="-741023372"/>
          <w14:checkbox>
            <w14:checked w14:val="0"/>
            <w14:checkedState w14:val="2612" w14:font="MS Gothic"/>
            <w14:uncheckedState w14:val="2610" w14:font="MS Gothic"/>
          </w14:checkbox>
        </w:sdtPr>
        <w:sdtEndPr/>
        <w:sdtContent>
          <w:r w:rsidR="00AD00AF">
            <w:rPr>
              <w:rFonts w:ascii="MS Gothic" w:eastAsia="MS Gothic" w:hAnsi="MS Gothic" w:hint="eastAsia"/>
            </w:rPr>
            <w:t>☐</w:t>
          </w:r>
        </w:sdtContent>
      </w:sdt>
      <w:r w:rsidR="00944E4F">
        <w:t xml:space="preserve"> </w:t>
      </w:r>
      <w:r w:rsidR="00D66D19">
        <w:t xml:space="preserve">Secretariat: </w:t>
      </w:r>
      <w:r w:rsidR="001C5042">
        <w:t>Philip He</w:t>
      </w:r>
    </w:p>
    <w:p w14:paraId="4C3C1BB9" w14:textId="32AE2FDF" w:rsidR="00944E4F" w:rsidRDefault="009207A7" w:rsidP="004F6EEC">
      <w:pPr>
        <w:pStyle w:val="ListParagraph"/>
        <w:shd w:val="clear" w:color="auto" w:fill="FFFFFF"/>
        <w:spacing w:after="0" w:line="240" w:lineRule="auto"/>
        <w:ind w:left="0"/>
        <w:rPr>
          <w:rFonts w:ascii="MS Gothic" w:eastAsia="MS Gothic" w:hAnsi="MS Gothic"/>
        </w:rPr>
      </w:pPr>
      <w:sdt>
        <w:sdtPr>
          <w:id w:val="836497358"/>
          <w14:checkbox>
            <w14:checked w14:val="0"/>
            <w14:checkedState w14:val="2612" w14:font="MS Gothic"/>
            <w14:uncheckedState w14:val="2610" w14:font="MS Gothic"/>
          </w14:checkbox>
        </w:sdtPr>
        <w:sdtEndPr/>
        <w:sdtContent>
          <w:r w:rsidR="00650D7C">
            <w:rPr>
              <w:rFonts w:ascii="MS Gothic" w:eastAsia="MS Gothic" w:hAnsi="MS Gothic" w:hint="eastAsia"/>
            </w:rPr>
            <w:t>☐</w:t>
          </w:r>
        </w:sdtContent>
      </w:sdt>
      <w:r w:rsidR="00944E4F" w:rsidRPr="0005187C">
        <w:t xml:space="preserve"> </w:t>
      </w:r>
      <w:r w:rsidR="00D66D19">
        <w:t xml:space="preserve">Reg Chair (China): </w:t>
      </w:r>
      <w:r w:rsidR="003D14DE">
        <w:t>Jingjing Ye</w:t>
      </w:r>
    </w:p>
    <w:p w14:paraId="17D7433A" w14:textId="4D9BCD63" w:rsidR="00052FDD" w:rsidRDefault="00052FDD" w:rsidP="00052FDD">
      <w:pPr>
        <w:pStyle w:val="ListParagraph"/>
        <w:shd w:val="clear" w:color="auto" w:fill="FFFFFF"/>
        <w:spacing w:after="0" w:line="240" w:lineRule="auto"/>
        <w:ind w:left="0"/>
      </w:pPr>
      <w:r>
        <w:rPr>
          <w:rFonts w:ascii="MS Gothic" w:eastAsia="MS Gothic" w:hAnsi="MS Gothic" w:hint="eastAsia"/>
        </w:rPr>
        <w:t xml:space="preserve"> </w:t>
      </w:r>
      <w:r>
        <w:rPr>
          <w:rFonts w:ascii="MS Gothic" w:eastAsia="MS Gothic" w:hAnsi="MS Gothic"/>
        </w:rPr>
        <w:t xml:space="preserve"> </w:t>
      </w:r>
      <w:r>
        <w:t>Liaison: Matt Baldwin</w:t>
      </w:r>
    </w:p>
    <w:p w14:paraId="383AD89E" w14:textId="77777777" w:rsidR="00052FDD" w:rsidRDefault="009207A7" w:rsidP="00052FDD">
      <w:pPr>
        <w:pStyle w:val="ListParagraph"/>
        <w:shd w:val="clear" w:color="auto" w:fill="FFFFFF"/>
        <w:spacing w:after="0" w:line="240" w:lineRule="auto"/>
        <w:ind w:left="0"/>
      </w:pPr>
      <w:sdt>
        <w:sdtPr>
          <w:id w:val="-1620288903"/>
          <w14:checkbox>
            <w14:checked w14:val="0"/>
            <w14:checkedState w14:val="2612" w14:font="MS Gothic"/>
            <w14:uncheckedState w14:val="2610" w14:font="MS Gothic"/>
          </w14:checkbox>
        </w:sdtPr>
        <w:sdtEndPr/>
        <w:sdtContent>
          <w:r w:rsidR="00052FDD">
            <w:rPr>
              <w:rFonts w:ascii="MS Gothic" w:eastAsia="MS Gothic" w:hAnsi="MS Gothic" w:hint="eastAsia"/>
            </w:rPr>
            <w:t>☐</w:t>
          </w:r>
        </w:sdtContent>
      </w:sdt>
      <w:r w:rsidR="00052FDD">
        <w:t xml:space="preserve"> Europe Liaison: </w:t>
      </w:r>
      <w:r w:rsidR="00052FDD" w:rsidRPr="00052FDD">
        <w:t>Jürgen Kübler</w:t>
      </w:r>
    </w:p>
    <w:p w14:paraId="4495095A" w14:textId="4DD39D0D" w:rsidR="00052FDD" w:rsidRDefault="009207A7" w:rsidP="00052FDD">
      <w:pPr>
        <w:pStyle w:val="ListParagraph"/>
        <w:shd w:val="clear" w:color="auto" w:fill="FFFFFF"/>
        <w:spacing w:after="0" w:line="240" w:lineRule="auto"/>
        <w:ind w:left="0"/>
      </w:pPr>
      <w:sdt>
        <w:sdtPr>
          <w:id w:val="716549922"/>
          <w14:checkbox>
            <w14:checked w14:val="1"/>
            <w14:checkedState w14:val="2612" w14:font="MS Gothic"/>
            <w14:uncheckedState w14:val="2610" w14:font="MS Gothic"/>
          </w14:checkbox>
        </w:sdtPr>
        <w:sdtEndPr/>
        <w:sdtContent>
          <w:r w:rsidR="00D85209">
            <w:rPr>
              <w:rFonts w:ascii="MS Gothic" w:eastAsia="MS Gothic" w:hAnsi="MS Gothic" w:hint="eastAsia"/>
            </w:rPr>
            <w:t>☒</w:t>
          </w:r>
        </w:sdtContent>
      </w:sdt>
      <w:r w:rsidR="00052FDD">
        <w:t xml:space="preserve"> Education: Jon Haddad</w:t>
      </w:r>
    </w:p>
    <w:p w14:paraId="70FD714E" w14:textId="0441899A" w:rsidR="00052FDD" w:rsidRPr="00F05D8E" w:rsidRDefault="009207A7" w:rsidP="00052FDD">
      <w:pPr>
        <w:pStyle w:val="ListParagraph"/>
        <w:shd w:val="clear" w:color="auto" w:fill="FFFFFF"/>
        <w:spacing w:after="0" w:line="240" w:lineRule="auto"/>
        <w:ind w:left="0"/>
      </w:pPr>
      <w:sdt>
        <w:sdtPr>
          <w:id w:val="491150413"/>
          <w14:checkbox>
            <w14:checked w14:val="0"/>
            <w14:checkedState w14:val="2612" w14:font="MS Gothic"/>
            <w14:uncheckedState w14:val="2610" w14:font="MS Gothic"/>
          </w14:checkbox>
        </w:sdtPr>
        <w:sdtEndPr/>
        <w:sdtContent>
          <w:r w:rsidR="00AD00AF">
            <w:rPr>
              <w:rFonts w:ascii="MS Gothic" w:eastAsia="MS Gothic" w:hAnsi="MS Gothic" w:hint="eastAsia"/>
            </w:rPr>
            <w:t>☐</w:t>
          </w:r>
        </w:sdtContent>
      </w:sdt>
      <w:r w:rsidR="00052FDD">
        <w:t xml:space="preserve"> Education (VJC): Susan Wang</w:t>
      </w:r>
    </w:p>
    <w:p w14:paraId="6450FF7D" w14:textId="0BDC759F" w:rsidR="00052FDD" w:rsidRDefault="009207A7" w:rsidP="00052FDD">
      <w:pPr>
        <w:pStyle w:val="ListParagraph"/>
        <w:shd w:val="clear" w:color="auto" w:fill="FFFFFF"/>
        <w:spacing w:after="0" w:line="240" w:lineRule="auto"/>
        <w:ind w:left="0"/>
      </w:pPr>
      <w:sdt>
        <w:sdtPr>
          <w:id w:val="1160423549"/>
          <w14:checkbox>
            <w14:checked w14:val="1"/>
            <w14:checkedState w14:val="2612" w14:font="MS Gothic"/>
            <w14:uncheckedState w14:val="2610" w14:font="MS Gothic"/>
          </w14:checkbox>
        </w:sdtPr>
        <w:sdtEndPr/>
        <w:sdtContent>
          <w:r w:rsidR="00D85209">
            <w:rPr>
              <w:rFonts w:ascii="MS Gothic" w:eastAsia="MS Gothic" w:hAnsi="MS Gothic" w:hint="eastAsia"/>
            </w:rPr>
            <w:t>☒</w:t>
          </w:r>
        </w:sdtContent>
      </w:sdt>
      <w:r w:rsidR="00052FDD">
        <w:t xml:space="preserve"> Mem/Social: Yeh-Fong Chen</w:t>
      </w:r>
    </w:p>
    <w:p w14:paraId="5FB56CE8" w14:textId="05E610EA" w:rsidR="00944E4F" w:rsidRDefault="009207A7" w:rsidP="004F6EEC">
      <w:pPr>
        <w:pStyle w:val="ListParagraph"/>
        <w:shd w:val="clear" w:color="auto" w:fill="FFFFFF"/>
        <w:spacing w:after="0" w:line="240" w:lineRule="auto"/>
        <w:ind w:left="0"/>
      </w:pPr>
      <w:sdt>
        <w:sdtPr>
          <w:id w:val="-502050179"/>
          <w14:checkbox>
            <w14:checked w14:val="0"/>
            <w14:checkedState w14:val="2612" w14:font="MS Gothic"/>
            <w14:uncheckedState w14:val="2610" w14:font="MS Gothic"/>
          </w14:checkbox>
        </w:sdtPr>
        <w:sdtEndPr/>
        <w:sdtContent>
          <w:r w:rsidR="001C5042">
            <w:rPr>
              <w:rFonts w:ascii="MS Gothic" w:eastAsia="MS Gothic" w:hAnsi="MS Gothic" w:hint="eastAsia"/>
            </w:rPr>
            <w:t>☐</w:t>
          </w:r>
        </w:sdtContent>
      </w:sdt>
      <w:r w:rsidR="00944E4F">
        <w:t xml:space="preserve"> </w:t>
      </w:r>
      <w:r w:rsidR="00D66D19">
        <w:t xml:space="preserve">Advisor: </w:t>
      </w:r>
      <w:r w:rsidR="00D66D19" w:rsidRPr="0005187C">
        <w:t>Jerry Schindler</w:t>
      </w:r>
    </w:p>
    <w:p w14:paraId="4E1FF6E4" w14:textId="00686F2D" w:rsidR="00944E4F" w:rsidRDefault="009207A7" w:rsidP="004F6EEC">
      <w:pPr>
        <w:pStyle w:val="ListParagraph"/>
        <w:shd w:val="clear" w:color="auto" w:fill="FFFFFF"/>
        <w:spacing w:after="0" w:line="240" w:lineRule="auto"/>
        <w:ind w:left="0"/>
      </w:pPr>
      <w:sdt>
        <w:sdtPr>
          <w:id w:val="1539244287"/>
          <w14:checkbox>
            <w14:checked w14:val="0"/>
            <w14:checkedState w14:val="2612" w14:font="MS Gothic"/>
            <w14:uncheckedState w14:val="2610" w14:font="MS Gothic"/>
          </w14:checkbox>
        </w:sdtPr>
        <w:sdtEndPr/>
        <w:sdtContent>
          <w:r w:rsidR="001C5042">
            <w:rPr>
              <w:rFonts w:ascii="MS Gothic" w:eastAsia="MS Gothic" w:hAnsi="MS Gothic" w:hint="eastAsia"/>
            </w:rPr>
            <w:t>☐</w:t>
          </w:r>
        </w:sdtContent>
      </w:sdt>
      <w:r w:rsidR="00944E4F">
        <w:t xml:space="preserve"> </w:t>
      </w:r>
      <w:r w:rsidR="00D66D19">
        <w:t>Advisor: Bill Wang</w:t>
      </w:r>
    </w:p>
    <w:p w14:paraId="38868E27" w14:textId="6C7B307F" w:rsidR="00F10395" w:rsidRDefault="009207A7" w:rsidP="004F6EEC">
      <w:pPr>
        <w:pStyle w:val="ListParagraph"/>
        <w:shd w:val="clear" w:color="auto" w:fill="FFFFFF"/>
        <w:spacing w:after="0" w:line="240" w:lineRule="auto"/>
        <w:ind w:left="0"/>
      </w:pPr>
      <w:sdt>
        <w:sdtPr>
          <w:id w:val="-1630459439"/>
          <w14:checkbox>
            <w14:checked w14:val="1"/>
            <w14:checkedState w14:val="2612" w14:font="MS Gothic"/>
            <w14:uncheckedState w14:val="2610" w14:font="MS Gothic"/>
          </w14:checkbox>
        </w:sdtPr>
        <w:sdtEndPr/>
        <w:sdtContent>
          <w:r w:rsidR="00B93547">
            <w:rPr>
              <w:rFonts w:ascii="MS Gothic" w:eastAsia="MS Gothic" w:hAnsi="MS Gothic" w:hint="eastAsia"/>
            </w:rPr>
            <w:t>☒</w:t>
          </w:r>
        </w:sdtContent>
      </w:sdt>
      <w:r w:rsidR="00944E4F" w:rsidRPr="0005187C">
        <w:t xml:space="preserve"> </w:t>
      </w:r>
      <w:r w:rsidR="00D66D19">
        <w:t>Advisor: Steve Wilson</w:t>
      </w:r>
    </w:p>
    <w:p w14:paraId="6E063226" w14:textId="199D9536" w:rsidR="00206B17" w:rsidRPr="0005187C" w:rsidRDefault="009207A7" w:rsidP="004F6EEC">
      <w:pPr>
        <w:pStyle w:val="ListParagraph"/>
        <w:shd w:val="clear" w:color="auto" w:fill="FFFFFF"/>
        <w:spacing w:after="0" w:line="240" w:lineRule="auto"/>
        <w:ind w:left="0"/>
      </w:pPr>
      <w:sdt>
        <w:sdtPr>
          <w:id w:val="1330098978"/>
          <w14:checkbox>
            <w14:checked w14:val="1"/>
            <w14:checkedState w14:val="2612" w14:font="MS Gothic"/>
            <w14:uncheckedState w14:val="2610" w14:font="MS Gothic"/>
          </w14:checkbox>
        </w:sdtPr>
        <w:sdtEndPr/>
        <w:sdtContent>
          <w:r w:rsidR="00D85209">
            <w:rPr>
              <w:rFonts w:ascii="MS Gothic" w:eastAsia="MS Gothic" w:hAnsi="MS Gothic" w:hint="eastAsia"/>
            </w:rPr>
            <w:t>☒</w:t>
          </w:r>
        </w:sdtContent>
      </w:sdt>
      <w:r w:rsidR="00A57C17" w:rsidRPr="0005187C">
        <w:t xml:space="preserve"> </w:t>
      </w:r>
      <w:r w:rsidR="00D66D19">
        <w:t>Advisor: Greg Ball</w:t>
      </w:r>
    </w:p>
    <w:p w14:paraId="729F883A" w14:textId="4DF2FB99" w:rsidR="00944E4F" w:rsidRDefault="009207A7" w:rsidP="004F6EEC">
      <w:pPr>
        <w:pStyle w:val="ListParagraph"/>
        <w:shd w:val="clear" w:color="auto" w:fill="FFFFFF"/>
        <w:spacing w:after="0" w:line="240" w:lineRule="auto"/>
        <w:ind w:left="0"/>
      </w:pPr>
      <w:sdt>
        <w:sdtPr>
          <w:id w:val="110796104"/>
          <w14:checkbox>
            <w14:checked w14:val="0"/>
            <w14:checkedState w14:val="2612" w14:font="MS Gothic"/>
            <w14:uncheckedState w14:val="2610" w14:font="MS Gothic"/>
          </w14:checkbox>
        </w:sdtPr>
        <w:sdtEndPr/>
        <w:sdtContent>
          <w:r w:rsidR="00AD00AF">
            <w:rPr>
              <w:rFonts w:ascii="MS Gothic" w:eastAsia="MS Gothic" w:hAnsi="MS Gothic" w:hint="eastAsia"/>
            </w:rPr>
            <w:t>☐</w:t>
          </w:r>
        </w:sdtContent>
      </w:sdt>
      <w:r w:rsidR="00944E4F">
        <w:t xml:space="preserve"> </w:t>
      </w:r>
      <w:r w:rsidR="00D66D19">
        <w:t>Advisor: Freda Cooner</w:t>
      </w:r>
    </w:p>
    <w:p w14:paraId="232F8BFB" w14:textId="656B0BDD" w:rsidR="00F10395" w:rsidRDefault="009207A7" w:rsidP="004F6EEC">
      <w:pPr>
        <w:pStyle w:val="ListParagraph"/>
        <w:shd w:val="clear" w:color="auto" w:fill="FFFFFF"/>
        <w:spacing w:after="0" w:line="240" w:lineRule="auto"/>
        <w:ind w:left="0"/>
      </w:pPr>
      <w:sdt>
        <w:sdtPr>
          <w:id w:val="-879779039"/>
          <w14:checkbox>
            <w14:checked w14:val="0"/>
            <w14:checkedState w14:val="2612" w14:font="MS Gothic"/>
            <w14:uncheckedState w14:val="2610" w14:font="MS Gothic"/>
          </w14:checkbox>
        </w:sdtPr>
        <w:sdtEndPr/>
        <w:sdtContent>
          <w:r w:rsidR="00073758">
            <w:rPr>
              <w:rFonts w:ascii="MS Gothic" w:eastAsia="MS Gothic" w:hAnsi="MS Gothic" w:hint="eastAsia"/>
            </w:rPr>
            <w:t>☐</w:t>
          </w:r>
        </w:sdtContent>
      </w:sdt>
      <w:r w:rsidR="00F10395">
        <w:t xml:space="preserve"> Advisor: Ram Tiwari</w:t>
      </w:r>
    </w:p>
    <w:p w14:paraId="678AEA0B" w14:textId="24AAC8AA" w:rsidR="00F10395" w:rsidRDefault="009207A7" w:rsidP="004F6EEC">
      <w:pPr>
        <w:pStyle w:val="ListParagraph"/>
        <w:shd w:val="clear" w:color="auto" w:fill="FFFFFF"/>
        <w:spacing w:after="0" w:line="240" w:lineRule="auto"/>
        <w:ind w:left="0"/>
      </w:pPr>
      <w:sdt>
        <w:sdtPr>
          <w:id w:val="-1367206116"/>
          <w14:checkbox>
            <w14:checked w14:val="0"/>
            <w14:checkedState w14:val="2612" w14:font="MS Gothic"/>
            <w14:uncheckedState w14:val="2610" w14:font="MS Gothic"/>
          </w14:checkbox>
        </w:sdtPr>
        <w:sdtEndPr/>
        <w:sdtContent>
          <w:r w:rsidR="00AD00AF">
            <w:rPr>
              <w:rFonts w:ascii="MS Gothic" w:eastAsia="MS Gothic" w:hAnsi="MS Gothic" w:hint="eastAsia"/>
            </w:rPr>
            <w:t>☐</w:t>
          </w:r>
        </w:sdtContent>
      </w:sdt>
      <w:r w:rsidR="00F10395">
        <w:t xml:space="preserve"> Advisor: </w:t>
      </w:r>
      <w:r w:rsidR="00206B17">
        <w:t>Joan Buenconsejo</w:t>
      </w:r>
    </w:p>
    <w:p w14:paraId="14045C13" w14:textId="4389FF0D" w:rsidR="00F10395" w:rsidRDefault="009207A7" w:rsidP="004F6EEC">
      <w:pPr>
        <w:pStyle w:val="ListParagraph"/>
        <w:shd w:val="clear" w:color="auto" w:fill="FFFFFF"/>
        <w:spacing w:after="0" w:line="240" w:lineRule="auto"/>
        <w:ind w:left="0"/>
      </w:pPr>
      <w:sdt>
        <w:sdtPr>
          <w:id w:val="-1751954584"/>
          <w14:checkbox>
            <w14:checked w14:val="1"/>
            <w14:checkedState w14:val="2612" w14:font="MS Gothic"/>
            <w14:uncheckedState w14:val="2610" w14:font="MS Gothic"/>
          </w14:checkbox>
        </w:sdtPr>
        <w:sdtEndPr/>
        <w:sdtContent>
          <w:r w:rsidR="00D85209">
            <w:rPr>
              <w:rFonts w:ascii="MS Gothic" w:eastAsia="MS Gothic" w:hAnsi="MS Gothic" w:hint="eastAsia"/>
            </w:rPr>
            <w:t>☒</w:t>
          </w:r>
        </w:sdtContent>
      </w:sdt>
      <w:r w:rsidR="00F10395">
        <w:t xml:space="preserve"> Advisor: Ruthie </w:t>
      </w:r>
      <w:proofErr w:type="spellStart"/>
      <w:r w:rsidR="00F10395">
        <w:t>Davi</w:t>
      </w:r>
      <w:proofErr w:type="spellEnd"/>
    </w:p>
    <w:p w14:paraId="0A2CA344" w14:textId="350A42ED" w:rsidR="00052FDD" w:rsidRDefault="009207A7" w:rsidP="004F6EEC">
      <w:pPr>
        <w:pStyle w:val="ListParagraph"/>
        <w:shd w:val="clear" w:color="auto" w:fill="FFFFFF"/>
        <w:spacing w:after="0" w:line="240" w:lineRule="auto"/>
        <w:ind w:left="0"/>
      </w:pPr>
      <w:sdt>
        <w:sdtPr>
          <w:id w:val="1061838486"/>
          <w14:checkbox>
            <w14:checked w14:val="0"/>
            <w14:checkedState w14:val="2612" w14:font="MS Gothic"/>
            <w14:uncheckedState w14:val="2610" w14:font="MS Gothic"/>
          </w14:checkbox>
        </w:sdtPr>
        <w:sdtEndPr/>
        <w:sdtContent>
          <w:r w:rsidR="00650D7C">
            <w:rPr>
              <w:rFonts w:ascii="MS Gothic" w:eastAsia="MS Gothic" w:hAnsi="MS Gothic" w:hint="eastAsia"/>
            </w:rPr>
            <w:t>☐</w:t>
          </w:r>
        </w:sdtContent>
      </w:sdt>
      <w:r w:rsidR="001C5042">
        <w:t xml:space="preserve"> Advisor: Brenda Crowe</w:t>
      </w:r>
    </w:p>
    <w:p w14:paraId="660CEBFA" w14:textId="77777777" w:rsidR="00052FDD" w:rsidRDefault="00052FDD" w:rsidP="004F6EEC">
      <w:pPr>
        <w:pStyle w:val="ListParagraph"/>
        <w:shd w:val="clear" w:color="auto" w:fill="FFFFFF"/>
        <w:spacing w:after="0" w:line="240" w:lineRule="auto"/>
        <w:ind w:left="0"/>
      </w:pPr>
    </w:p>
    <w:p w14:paraId="767AAA73" w14:textId="6D80175B" w:rsidR="00052FDD" w:rsidRDefault="00052FDD" w:rsidP="004F6EEC">
      <w:pPr>
        <w:pStyle w:val="ListParagraph"/>
        <w:shd w:val="clear" w:color="auto" w:fill="FFFFFF"/>
        <w:spacing w:after="0" w:line="240" w:lineRule="auto"/>
        <w:ind w:left="0"/>
        <w:sectPr w:rsidR="00052FDD" w:rsidSect="00052FDD">
          <w:type w:val="continuous"/>
          <w:pgSz w:w="12240" w:h="15840"/>
          <w:pgMar w:top="1440" w:right="1440" w:bottom="1440" w:left="1440" w:header="720" w:footer="720" w:gutter="0"/>
          <w:cols w:num="2" w:space="90"/>
          <w:docGrid w:linePitch="360"/>
        </w:sectPr>
      </w:pPr>
    </w:p>
    <w:p w14:paraId="23266F50" w14:textId="21E20230" w:rsidR="0054361D" w:rsidRPr="00F10395" w:rsidRDefault="0054361D" w:rsidP="004F6EEC">
      <w:pPr>
        <w:pStyle w:val="ListParagraph"/>
        <w:shd w:val="clear" w:color="auto" w:fill="FFFFFF"/>
        <w:spacing w:after="0" w:line="240" w:lineRule="auto"/>
        <w:ind w:left="0"/>
        <w:sectPr w:rsidR="0054361D" w:rsidRPr="00F10395" w:rsidSect="00C279F0">
          <w:type w:val="continuous"/>
          <w:pgSz w:w="12240" w:h="15840"/>
          <w:pgMar w:top="1440" w:right="1440" w:bottom="1440" w:left="1440" w:header="720" w:footer="720" w:gutter="0"/>
          <w:cols w:num="3" w:space="90"/>
          <w:docGrid w:linePitch="360"/>
        </w:sectPr>
      </w:pPr>
    </w:p>
    <w:tbl>
      <w:tblPr>
        <w:tblStyle w:val="TableGrid"/>
        <w:tblW w:w="10117" w:type="dxa"/>
        <w:tblLook w:val="04A0" w:firstRow="1" w:lastRow="0" w:firstColumn="1" w:lastColumn="0" w:noHBand="0" w:noVBand="1"/>
      </w:tblPr>
      <w:tblGrid>
        <w:gridCol w:w="2200"/>
        <w:gridCol w:w="7917"/>
      </w:tblGrid>
      <w:tr w:rsidR="00804AB1" w:rsidRPr="00804AB1" w14:paraId="259F81AC" w14:textId="77777777" w:rsidTr="00C708A4">
        <w:tc>
          <w:tcPr>
            <w:tcW w:w="2200" w:type="dxa"/>
          </w:tcPr>
          <w:p w14:paraId="33B5DAC0" w14:textId="7C30A732" w:rsidR="00A6036B" w:rsidRPr="00106B2B" w:rsidRDefault="00A6036B" w:rsidP="004F6EEC">
            <w:pPr>
              <w:pStyle w:val="Heading2"/>
              <w:outlineLvl w:val="1"/>
              <w:rPr>
                <w:rFonts w:asciiTheme="minorHAnsi" w:hAnsiTheme="minorHAnsi" w:cstheme="minorHAnsi"/>
                <w:b/>
                <w:bCs/>
                <w:color w:val="auto"/>
              </w:rPr>
            </w:pPr>
            <w:r w:rsidRPr="00106B2B">
              <w:rPr>
                <w:rFonts w:asciiTheme="minorHAnsi" w:hAnsiTheme="minorHAnsi" w:cstheme="minorHAnsi"/>
                <w:b/>
                <w:bCs/>
                <w:color w:val="auto"/>
              </w:rPr>
              <w:t>Agenda</w:t>
            </w:r>
          </w:p>
        </w:tc>
        <w:tc>
          <w:tcPr>
            <w:tcW w:w="7917" w:type="dxa"/>
          </w:tcPr>
          <w:p w14:paraId="6295BDCE" w14:textId="7683D69C" w:rsidR="00A6036B" w:rsidRPr="00106B2B" w:rsidRDefault="00DA7849" w:rsidP="004F6EEC">
            <w:pPr>
              <w:pStyle w:val="Heading2"/>
              <w:outlineLvl w:val="1"/>
              <w:rPr>
                <w:rFonts w:asciiTheme="minorHAnsi" w:hAnsiTheme="minorHAnsi" w:cstheme="minorHAnsi"/>
                <w:b/>
                <w:bCs/>
                <w:color w:val="auto"/>
              </w:rPr>
            </w:pPr>
            <w:r w:rsidRPr="00106B2B">
              <w:rPr>
                <w:rFonts w:asciiTheme="minorHAnsi" w:hAnsiTheme="minorHAnsi" w:cstheme="minorHAnsi"/>
                <w:b/>
                <w:bCs/>
                <w:color w:val="auto"/>
              </w:rPr>
              <w:t>Minutes</w:t>
            </w:r>
          </w:p>
        </w:tc>
      </w:tr>
      <w:tr w:rsidR="000B391C" w:rsidRPr="00804AB1" w14:paraId="3E3F1B1D" w14:textId="77777777" w:rsidTr="00C708A4">
        <w:tc>
          <w:tcPr>
            <w:tcW w:w="2200" w:type="dxa"/>
          </w:tcPr>
          <w:p w14:paraId="62D9368B" w14:textId="530AA090" w:rsidR="000B391C" w:rsidRDefault="007B1F65" w:rsidP="004F6EEC">
            <w:pPr>
              <w:pStyle w:val="Heading2"/>
              <w:outlineLvl w:val="1"/>
              <w:rPr>
                <w:rFonts w:asciiTheme="minorHAnsi" w:hAnsiTheme="minorHAnsi" w:cstheme="minorHAnsi"/>
                <w:color w:val="auto"/>
                <w:sz w:val="22"/>
                <w:szCs w:val="22"/>
              </w:rPr>
            </w:pPr>
            <w:r>
              <w:rPr>
                <w:rFonts w:asciiTheme="minorHAnsi" w:hAnsiTheme="minorHAnsi" w:cstheme="minorHAnsi"/>
                <w:color w:val="auto"/>
                <w:sz w:val="22"/>
                <w:szCs w:val="22"/>
              </w:rPr>
              <w:t>Outline</w:t>
            </w:r>
          </w:p>
        </w:tc>
        <w:tc>
          <w:tcPr>
            <w:tcW w:w="7917" w:type="dxa"/>
          </w:tcPr>
          <w:p w14:paraId="4E814933" w14:textId="77777777" w:rsidR="000B391C" w:rsidRDefault="007B1F65" w:rsidP="008221A6">
            <w:pPr>
              <w:tabs>
                <w:tab w:val="left" w:pos="1358"/>
              </w:tabs>
              <w:rPr>
                <w:rFonts w:asciiTheme="minorHAnsi" w:hAnsiTheme="minorHAnsi" w:cstheme="minorHAnsi"/>
              </w:rPr>
            </w:pPr>
            <w:r>
              <w:rPr>
                <w:rFonts w:asciiTheme="minorHAnsi" w:hAnsiTheme="minorHAnsi" w:cstheme="minorHAnsi"/>
              </w:rPr>
              <w:t>Recent and Upcoming Calendar (Matt)</w:t>
            </w:r>
          </w:p>
          <w:p w14:paraId="09124761" w14:textId="02902BE5" w:rsidR="007B1F65" w:rsidRDefault="007B1F65" w:rsidP="008221A6">
            <w:pPr>
              <w:tabs>
                <w:tab w:val="left" w:pos="1358"/>
              </w:tabs>
              <w:rPr>
                <w:rFonts w:cstheme="minorHAnsi"/>
              </w:rPr>
            </w:pPr>
            <w:r>
              <w:rPr>
                <w:rFonts w:cstheme="minorHAnsi"/>
              </w:rPr>
              <w:t>Liaison Committee (Matt)</w:t>
            </w:r>
          </w:p>
          <w:p w14:paraId="2304F506" w14:textId="536E53A9" w:rsidR="007B1F65" w:rsidRDefault="007B1F65" w:rsidP="008221A6">
            <w:pPr>
              <w:tabs>
                <w:tab w:val="left" w:pos="1358"/>
              </w:tabs>
              <w:rPr>
                <w:rFonts w:cstheme="minorHAnsi"/>
              </w:rPr>
            </w:pPr>
            <w:r>
              <w:rPr>
                <w:rFonts w:cstheme="minorHAnsi"/>
              </w:rPr>
              <w:t>Education Committee (Jon)</w:t>
            </w:r>
          </w:p>
          <w:p w14:paraId="19164719" w14:textId="22C6BC5C" w:rsidR="007B1F65" w:rsidRDefault="007B1F65" w:rsidP="008221A6">
            <w:pPr>
              <w:tabs>
                <w:tab w:val="left" w:pos="1358"/>
              </w:tabs>
              <w:rPr>
                <w:rFonts w:cstheme="minorHAnsi"/>
              </w:rPr>
            </w:pPr>
            <w:r>
              <w:rPr>
                <w:rFonts w:cstheme="minorHAnsi"/>
              </w:rPr>
              <w:t>Social/Membership Committee (</w:t>
            </w:r>
            <w:r w:rsidR="00F378F4">
              <w:rPr>
                <w:rFonts w:cstheme="minorHAnsi"/>
              </w:rPr>
              <w:t>Susan/</w:t>
            </w:r>
            <w:r>
              <w:rPr>
                <w:rFonts w:cstheme="minorHAnsi"/>
              </w:rPr>
              <w:t>Yeh-Fong)</w:t>
            </w:r>
          </w:p>
          <w:p w14:paraId="420E6B81" w14:textId="670891E2" w:rsidR="007B1F65" w:rsidRDefault="007B1F65" w:rsidP="008221A6">
            <w:pPr>
              <w:tabs>
                <w:tab w:val="left" w:pos="1358"/>
              </w:tabs>
            </w:pPr>
            <w:r>
              <w:t>Community Metrics as of Sep 2022 (Matt)</w:t>
            </w:r>
          </w:p>
        </w:tc>
      </w:tr>
      <w:tr w:rsidR="00C57A5D" w:rsidRPr="00804AB1" w14:paraId="7B727206" w14:textId="77777777" w:rsidTr="00C708A4">
        <w:tc>
          <w:tcPr>
            <w:tcW w:w="2200" w:type="dxa"/>
          </w:tcPr>
          <w:p w14:paraId="6F57F40A" w14:textId="2EFF0358" w:rsidR="00C57A5D" w:rsidRDefault="00C57A5D" w:rsidP="004F6EEC">
            <w:pPr>
              <w:pStyle w:val="Heading2"/>
              <w:outlineLvl w:val="1"/>
              <w:rPr>
                <w:rFonts w:asciiTheme="minorHAnsi" w:hAnsiTheme="minorHAnsi" w:cstheme="minorHAnsi"/>
                <w:color w:val="auto"/>
                <w:sz w:val="22"/>
                <w:szCs w:val="22"/>
              </w:rPr>
            </w:pPr>
            <w:r>
              <w:rPr>
                <w:rFonts w:asciiTheme="minorHAnsi" w:hAnsiTheme="minorHAnsi" w:cstheme="minorHAnsi"/>
                <w:color w:val="auto"/>
                <w:sz w:val="22"/>
                <w:szCs w:val="22"/>
              </w:rPr>
              <w:t>2023 Global Annual Meeting abstract deadline</w:t>
            </w:r>
          </w:p>
        </w:tc>
        <w:tc>
          <w:tcPr>
            <w:tcW w:w="7917" w:type="dxa"/>
          </w:tcPr>
          <w:p w14:paraId="1C3A1633" w14:textId="28D824BD" w:rsidR="00C57A5D" w:rsidRDefault="00C36A8A" w:rsidP="008221A6">
            <w:pPr>
              <w:tabs>
                <w:tab w:val="left" w:pos="1358"/>
              </w:tabs>
              <w:rPr>
                <w:rFonts w:asciiTheme="minorHAnsi" w:hAnsiTheme="minorHAnsi" w:cstheme="minorHAnsi"/>
              </w:rPr>
            </w:pPr>
            <w:r>
              <w:rPr>
                <w:rFonts w:asciiTheme="minorHAnsi" w:hAnsiTheme="minorHAnsi" w:cstheme="minorHAnsi"/>
              </w:rPr>
              <w:t>Changed from Thu, Oct 6 to Tue, Oct 11</w:t>
            </w:r>
          </w:p>
        </w:tc>
      </w:tr>
      <w:tr w:rsidR="00B93547" w:rsidRPr="00804AB1" w14:paraId="7F76A060" w14:textId="77777777" w:rsidTr="00C708A4">
        <w:tc>
          <w:tcPr>
            <w:tcW w:w="2200" w:type="dxa"/>
          </w:tcPr>
          <w:p w14:paraId="5FBE60A9" w14:textId="13D34D10" w:rsidR="00B93547" w:rsidRPr="00B93547" w:rsidRDefault="00B93547" w:rsidP="004F6EEC">
            <w:pPr>
              <w:pStyle w:val="Heading2"/>
              <w:outlineLvl w:val="1"/>
              <w:rPr>
                <w:rFonts w:asciiTheme="minorHAnsi" w:hAnsiTheme="minorHAnsi" w:cstheme="minorHAnsi"/>
                <w:color w:val="0070C0"/>
                <w:sz w:val="22"/>
                <w:szCs w:val="22"/>
              </w:rPr>
            </w:pPr>
            <w:r w:rsidRPr="00B93547">
              <w:rPr>
                <w:rFonts w:asciiTheme="minorHAnsi" w:hAnsiTheme="minorHAnsi" w:cstheme="minorHAnsi"/>
                <w:color w:val="0070C0"/>
                <w:sz w:val="22"/>
                <w:szCs w:val="22"/>
              </w:rPr>
              <w:t xml:space="preserve">Pre-market Safety Assessment and FMQ Coding Scheme and TEAE </w:t>
            </w:r>
          </w:p>
        </w:tc>
        <w:tc>
          <w:tcPr>
            <w:tcW w:w="7917" w:type="dxa"/>
          </w:tcPr>
          <w:p w14:paraId="60BFD22D" w14:textId="77777777" w:rsidR="001F7A4A" w:rsidRDefault="00B93547" w:rsidP="008221A6">
            <w:pPr>
              <w:pStyle w:val="ListParagraph"/>
              <w:numPr>
                <w:ilvl w:val="0"/>
                <w:numId w:val="18"/>
              </w:numPr>
              <w:tabs>
                <w:tab w:val="left" w:pos="1358"/>
              </w:tabs>
              <w:rPr>
                <w:rFonts w:cstheme="minorHAnsi"/>
                <w:color w:val="0070C0"/>
              </w:rPr>
            </w:pPr>
            <w:r w:rsidRPr="001F7A4A">
              <w:rPr>
                <w:rFonts w:cstheme="minorHAnsi"/>
                <w:color w:val="0070C0"/>
              </w:rPr>
              <w:t>Standardized safety tables and figures</w:t>
            </w:r>
          </w:p>
          <w:p w14:paraId="60A91D30" w14:textId="77777777" w:rsidR="001F7A4A" w:rsidRDefault="00B93547" w:rsidP="008221A6">
            <w:pPr>
              <w:pStyle w:val="ListParagraph"/>
              <w:numPr>
                <w:ilvl w:val="0"/>
                <w:numId w:val="18"/>
              </w:numPr>
              <w:tabs>
                <w:tab w:val="left" w:pos="1358"/>
              </w:tabs>
              <w:rPr>
                <w:rFonts w:cstheme="minorHAnsi"/>
                <w:color w:val="0070C0"/>
              </w:rPr>
            </w:pPr>
            <w:r w:rsidRPr="001F7A4A">
              <w:rPr>
                <w:rFonts w:cstheme="minorHAnsi"/>
                <w:color w:val="0070C0"/>
              </w:rPr>
              <w:t>FDA Medical Queries (FMQs) – new term to become familiar with</w:t>
            </w:r>
            <w:r w:rsidR="001F7A4A" w:rsidRPr="001F7A4A">
              <w:rPr>
                <w:rFonts w:cstheme="minorHAnsi"/>
                <w:color w:val="0070C0"/>
              </w:rPr>
              <w:t>, based on MedDRA preferred terms, used for labeling?</w:t>
            </w:r>
          </w:p>
          <w:p w14:paraId="20EB883D" w14:textId="38F8EE79" w:rsidR="001F7A4A" w:rsidRDefault="00B93547" w:rsidP="008221A6">
            <w:pPr>
              <w:pStyle w:val="ListParagraph"/>
              <w:numPr>
                <w:ilvl w:val="0"/>
                <w:numId w:val="18"/>
              </w:numPr>
              <w:tabs>
                <w:tab w:val="left" w:pos="1358"/>
              </w:tabs>
              <w:rPr>
                <w:rFonts w:cstheme="minorHAnsi"/>
                <w:color w:val="0070C0"/>
              </w:rPr>
            </w:pPr>
            <w:r w:rsidRPr="001F7A4A">
              <w:rPr>
                <w:rFonts w:cstheme="minorHAnsi"/>
                <w:color w:val="0070C0"/>
              </w:rPr>
              <w:t>We should consider how to interact with this</w:t>
            </w:r>
            <w:r w:rsidR="001F7A4A" w:rsidRPr="001F7A4A">
              <w:rPr>
                <w:rFonts w:cstheme="minorHAnsi"/>
                <w:color w:val="0070C0"/>
              </w:rPr>
              <w:t xml:space="preserve"> from our </w:t>
            </w:r>
            <w:r w:rsidR="001F7A4A">
              <w:rPr>
                <w:rFonts w:cstheme="minorHAnsi"/>
                <w:color w:val="0070C0"/>
              </w:rPr>
              <w:t xml:space="preserve">DIA </w:t>
            </w:r>
            <w:r w:rsidR="001F7A4A" w:rsidRPr="001F7A4A">
              <w:rPr>
                <w:rFonts w:cstheme="minorHAnsi"/>
                <w:color w:val="0070C0"/>
              </w:rPr>
              <w:t>community’s perspective</w:t>
            </w:r>
          </w:p>
          <w:p w14:paraId="36B6C4A1" w14:textId="77777777" w:rsidR="001F7A4A" w:rsidRPr="001F7A4A" w:rsidRDefault="001F7A4A" w:rsidP="008221A6">
            <w:pPr>
              <w:pStyle w:val="ListParagraph"/>
              <w:numPr>
                <w:ilvl w:val="0"/>
                <w:numId w:val="18"/>
              </w:numPr>
              <w:tabs>
                <w:tab w:val="left" w:pos="1358"/>
              </w:tabs>
              <w:rPr>
                <w:rFonts w:cstheme="minorHAnsi"/>
                <w:color w:val="0070C0"/>
              </w:rPr>
            </w:pPr>
            <w:r w:rsidRPr="001F7A4A">
              <w:rPr>
                <w:rFonts w:cstheme="minorHAnsi"/>
                <w:color w:val="0070C0"/>
              </w:rPr>
              <w:t xml:space="preserve">EMQs (EMA) and PMQs (Japan) coming? </w:t>
            </w:r>
            <w:r w:rsidRPr="001F7A4A">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26B1A3B4" w14:textId="77777777" w:rsidR="001F7A4A" w:rsidRDefault="001F7A4A" w:rsidP="008221A6">
            <w:pPr>
              <w:pStyle w:val="ListParagraph"/>
              <w:numPr>
                <w:ilvl w:val="0"/>
                <w:numId w:val="18"/>
              </w:numPr>
              <w:tabs>
                <w:tab w:val="left" w:pos="1358"/>
              </w:tabs>
              <w:rPr>
                <w:rFonts w:cstheme="minorHAnsi"/>
                <w:color w:val="0070C0"/>
              </w:rPr>
            </w:pPr>
            <w:r w:rsidRPr="001F7A4A">
              <w:rPr>
                <w:rFonts w:cstheme="minorHAnsi"/>
                <w:color w:val="0070C0"/>
              </w:rPr>
              <w:t>Concept of beginning to end safety aggregation/monitoring created the ecosystem to operationalize what FDA just released</w:t>
            </w:r>
          </w:p>
          <w:p w14:paraId="3363FCFC" w14:textId="77777777" w:rsidR="001F7A4A" w:rsidRDefault="001F7A4A" w:rsidP="008221A6">
            <w:pPr>
              <w:pStyle w:val="ListParagraph"/>
              <w:numPr>
                <w:ilvl w:val="0"/>
                <w:numId w:val="18"/>
              </w:numPr>
              <w:tabs>
                <w:tab w:val="left" w:pos="1358"/>
              </w:tabs>
              <w:rPr>
                <w:rFonts w:cstheme="minorHAnsi"/>
                <w:color w:val="0070C0"/>
              </w:rPr>
            </w:pPr>
            <w:r w:rsidRPr="001F7A4A">
              <w:rPr>
                <w:rFonts w:cstheme="minorHAnsi"/>
                <w:color w:val="0070C0"/>
              </w:rPr>
              <w:t>Encouraged to review</w:t>
            </w:r>
            <w:r>
              <w:rPr>
                <w:rFonts w:cstheme="minorHAnsi"/>
                <w:color w:val="0070C0"/>
              </w:rPr>
              <w:t xml:space="preserve"> for any tables and figures output, not just safety</w:t>
            </w:r>
          </w:p>
          <w:p w14:paraId="258F2477" w14:textId="6CB5E54A" w:rsidR="001F7A4A" w:rsidRPr="001F7A4A" w:rsidRDefault="001F7A4A" w:rsidP="008221A6">
            <w:pPr>
              <w:pStyle w:val="ListParagraph"/>
              <w:numPr>
                <w:ilvl w:val="0"/>
                <w:numId w:val="18"/>
              </w:numPr>
              <w:tabs>
                <w:tab w:val="left" w:pos="1358"/>
              </w:tabs>
              <w:rPr>
                <w:rFonts w:cstheme="minorHAnsi"/>
                <w:color w:val="0070C0"/>
              </w:rPr>
            </w:pPr>
            <w:r>
              <w:rPr>
                <w:rFonts w:cstheme="minorHAnsi"/>
                <w:color w:val="0070C0"/>
              </w:rPr>
              <w:t>Public comments are being submitted</w:t>
            </w:r>
          </w:p>
        </w:tc>
      </w:tr>
    </w:tbl>
    <w:p w14:paraId="3F34B598" w14:textId="76F48C2A" w:rsidR="00A01615" w:rsidRDefault="00A01615">
      <w:pPr>
        <w:spacing w:after="160" w:line="259" w:lineRule="auto"/>
      </w:pPr>
    </w:p>
    <w:p w14:paraId="529B3A0B" w14:textId="228D7299" w:rsidR="00A01615" w:rsidRDefault="00A01615"/>
    <w:p w14:paraId="27721720" w14:textId="77777777" w:rsidR="00A01615" w:rsidRDefault="00A01615">
      <w:pPr>
        <w:spacing w:after="160" w:line="259" w:lineRule="auto"/>
      </w:pPr>
      <w:r>
        <w:br w:type="page"/>
      </w:r>
    </w:p>
    <w:tbl>
      <w:tblPr>
        <w:tblStyle w:val="TableGrid"/>
        <w:tblW w:w="10435" w:type="dxa"/>
        <w:tblLook w:val="04A0" w:firstRow="1" w:lastRow="0" w:firstColumn="1" w:lastColumn="0" w:noHBand="0" w:noVBand="1"/>
      </w:tblPr>
      <w:tblGrid>
        <w:gridCol w:w="1128"/>
        <w:gridCol w:w="9307"/>
      </w:tblGrid>
      <w:tr w:rsidR="00873055" w:rsidRPr="001A5ABF" w14:paraId="17246C57" w14:textId="77777777" w:rsidTr="007B1F65">
        <w:trPr>
          <w:trHeight w:val="620"/>
        </w:trPr>
        <w:tc>
          <w:tcPr>
            <w:tcW w:w="1128" w:type="dxa"/>
            <w:shd w:val="clear" w:color="auto" w:fill="auto"/>
          </w:tcPr>
          <w:p w14:paraId="30FAF34D" w14:textId="094D535C" w:rsidR="00873055" w:rsidRPr="00DF2FFE" w:rsidRDefault="00274288" w:rsidP="00746BED">
            <w:pPr>
              <w:rPr>
                <w:rFonts w:eastAsia="Times New Roman"/>
              </w:rPr>
            </w:pPr>
            <w:r w:rsidRPr="00DF2FFE">
              <w:rPr>
                <w:rFonts w:eastAsia="Times New Roman"/>
              </w:rPr>
              <w:lastRenderedPageBreak/>
              <w:t xml:space="preserve">Recent and </w:t>
            </w:r>
            <w:r w:rsidR="00873055" w:rsidRPr="00DF2FFE">
              <w:rPr>
                <w:rFonts w:eastAsia="Times New Roman"/>
              </w:rPr>
              <w:t>Upcoming Calendar</w:t>
            </w:r>
            <w:r w:rsidR="0094302D" w:rsidRPr="00DF2FFE">
              <w:rPr>
                <w:rFonts w:eastAsia="Times New Roman"/>
              </w:rPr>
              <w:t xml:space="preserve"> (Matt)</w:t>
            </w:r>
          </w:p>
          <w:p w14:paraId="732A594B" w14:textId="3AB094FF" w:rsidR="001F2E78" w:rsidRPr="00DF2FFE" w:rsidRDefault="001F2E78" w:rsidP="00746BED">
            <w:pPr>
              <w:rPr>
                <w:rFonts w:eastAsia="Times New Roman"/>
              </w:rPr>
            </w:pPr>
          </w:p>
          <w:p w14:paraId="2A8CA6CD" w14:textId="5402EA8B" w:rsidR="00E61641" w:rsidRPr="00DF2FFE" w:rsidRDefault="00E61641" w:rsidP="00746BED">
            <w:pPr>
              <w:rPr>
                <w:rFonts w:eastAsia="Times New Roman"/>
              </w:rPr>
            </w:pPr>
          </w:p>
        </w:tc>
        <w:tc>
          <w:tcPr>
            <w:tcW w:w="9307" w:type="dxa"/>
            <w:shd w:val="clear" w:color="auto" w:fill="auto"/>
          </w:tcPr>
          <w:p w14:paraId="40FE785E" w14:textId="77777777" w:rsidR="00F47251" w:rsidRPr="00DF2FFE" w:rsidRDefault="00F47251" w:rsidP="00F47251">
            <w:pPr>
              <w:shd w:val="clear" w:color="auto" w:fill="DEEAF6" w:themeFill="accent5" w:themeFillTint="33"/>
              <w:spacing w:line="257" w:lineRule="auto"/>
            </w:pPr>
            <w:r w:rsidRPr="00DF2FFE">
              <w:t xml:space="preserve">Mon to Wed, Sep 19-21, 2022: </w:t>
            </w:r>
            <w:r w:rsidRPr="000A4F5D">
              <w:rPr>
                <w:b/>
                <w:bCs/>
              </w:rPr>
              <w:t>CONFERENCE (Multidisciplinary)</w:t>
            </w:r>
            <w:r w:rsidRPr="00DF2FFE">
              <w:t xml:space="preserve"> – PHUSE CSS [Silver Spring, MD]</w:t>
            </w:r>
          </w:p>
          <w:p w14:paraId="01A35C4D" w14:textId="6A65E357" w:rsidR="00F47251" w:rsidRPr="00DF2FFE" w:rsidRDefault="00F47251" w:rsidP="00F47251">
            <w:pPr>
              <w:pStyle w:val="ListParagraph"/>
              <w:numPr>
                <w:ilvl w:val="0"/>
                <w:numId w:val="8"/>
              </w:numPr>
              <w:shd w:val="clear" w:color="auto" w:fill="DEEAF6" w:themeFill="accent5" w:themeFillTint="33"/>
            </w:pPr>
            <w:r w:rsidRPr="00DF2FFE">
              <w:rPr>
                <w:highlight w:val="yellow"/>
              </w:rPr>
              <w:t>Liaison</w:t>
            </w:r>
            <w:r w:rsidR="00A8187E" w:rsidRPr="00DF2FFE">
              <w:rPr>
                <w:highlight w:val="yellow"/>
              </w:rPr>
              <w:t>(</w:t>
            </w:r>
            <w:r w:rsidRPr="00DF2FFE">
              <w:rPr>
                <w:highlight w:val="yellow"/>
              </w:rPr>
              <w:t>s</w:t>
            </w:r>
            <w:r w:rsidR="00A8187E" w:rsidRPr="00DF2FFE">
              <w:rPr>
                <w:highlight w:val="yellow"/>
              </w:rPr>
              <w:t>)</w:t>
            </w:r>
            <w:proofErr w:type="gramStart"/>
            <w:r w:rsidRPr="00DF2FFE">
              <w:rPr>
                <w:highlight w:val="yellow"/>
              </w:rPr>
              <w:t>: ???</w:t>
            </w:r>
            <w:proofErr w:type="gramEnd"/>
          </w:p>
          <w:p w14:paraId="61CF744C" w14:textId="5DB07F8B" w:rsidR="00C2034A" w:rsidRPr="00DF2FFE" w:rsidRDefault="00C2034A" w:rsidP="00F47251">
            <w:pPr>
              <w:pStyle w:val="ListParagraph"/>
              <w:numPr>
                <w:ilvl w:val="0"/>
                <w:numId w:val="8"/>
              </w:numPr>
              <w:shd w:val="clear" w:color="auto" w:fill="DEEAF6" w:themeFill="accent5" w:themeFillTint="33"/>
            </w:pPr>
            <w:r w:rsidRPr="00DF2FFE">
              <w:t xml:space="preserve">Attendees: </w:t>
            </w:r>
            <w:r w:rsidR="00866397" w:rsidRPr="008B6E6C">
              <w:t>Greg, Steve Wilson</w:t>
            </w:r>
          </w:p>
          <w:p w14:paraId="3B8BD106" w14:textId="4D720AF6" w:rsidR="00C2034A" w:rsidRDefault="00C2034A" w:rsidP="00F47251">
            <w:pPr>
              <w:pStyle w:val="ListParagraph"/>
              <w:numPr>
                <w:ilvl w:val="0"/>
                <w:numId w:val="8"/>
              </w:numPr>
              <w:shd w:val="clear" w:color="auto" w:fill="DEEAF6" w:themeFill="accent5" w:themeFillTint="33"/>
            </w:pPr>
            <w:r w:rsidRPr="00DF2FFE">
              <w:t>Notes:</w:t>
            </w:r>
            <w:r w:rsidR="00F86250">
              <w:t xml:space="preserve"> </w:t>
            </w:r>
            <w:r w:rsidR="00F86250" w:rsidRPr="008B6E6C">
              <w:t xml:space="preserve">FDA draft guidance coming up in safety: standard tables, </w:t>
            </w:r>
            <w:r w:rsidR="00B959C3" w:rsidRPr="008B6E6C">
              <w:t>F</w:t>
            </w:r>
            <w:r w:rsidR="00F86250" w:rsidRPr="008B6E6C">
              <w:t>MQ medical queries for AE grouping</w:t>
            </w:r>
          </w:p>
          <w:p w14:paraId="06013BF8" w14:textId="77777777" w:rsidR="00D85209" w:rsidRDefault="00D85209" w:rsidP="00F47251">
            <w:pPr>
              <w:pStyle w:val="ListParagraph"/>
              <w:numPr>
                <w:ilvl w:val="0"/>
                <w:numId w:val="8"/>
              </w:numPr>
              <w:shd w:val="clear" w:color="auto" w:fill="DEEAF6" w:themeFill="accent5" w:themeFillTint="33"/>
              <w:rPr>
                <w:color w:val="0070C0"/>
              </w:rPr>
            </w:pPr>
            <w:r w:rsidRPr="00D85209">
              <w:rPr>
                <w:color w:val="0070C0"/>
              </w:rPr>
              <w:t xml:space="preserve">Feedback: </w:t>
            </w:r>
          </w:p>
          <w:p w14:paraId="36962CD4" w14:textId="05E7355F" w:rsidR="00D85209" w:rsidRDefault="00D85209" w:rsidP="00D85209">
            <w:pPr>
              <w:pStyle w:val="ListParagraph"/>
              <w:numPr>
                <w:ilvl w:val="1"/>
                <w:numId w:val="8"/>
              </w:numPr>
              <w:shd w:val="clear" w:color="auto" w:fill="DEEAF6" w:themeFill="accent5" w:themeFillTint="33"/>
              <w:rPr>
                <w:color w:val="0070C0"/>
              </w:rPr>
            </w:pPr>
            <w:r>
              <w:rPr>
                <w:color w:val="0070C0"/>
              </w:rPr>
              <w:t>Vaishali had a keynote on safety graphics</w:t>
            </w:r>
            <w:r w:rsidR="001F7A4A">
              <w:rPr>
                <w:color w:val="0070C0"/>
              </w:rPr>
              <w:t xml:space="preserve"> (again at CDISC interchange)</w:t>
            </w:r>
          </w:p>
          <w:p w14:paraId="2B1B711C" w14:textId="6526DD68" w:rsidR="00D85209" w:rsidRDefault="00D85209" w:rsidP="00D85209">
            <w:pPr>
              <w:pStyle w:val="ListParagraph"/>
              <w:numPr>
                <w:ilvl w:val="1"/>
                <w:numId w:val="8"/>
              </w:numPr>
              <w:shd w:val="clear" w:color="auto" w:fill="DEEAF6" w:themeFill="accent5" w:themeFillTint="33"/>
              <w:rPr>
                <w:color w:val="0070C0"/>
              </w:rPr>
            </w:pPr>
            <w:r>
              <w:rPr>
                <w:color w:val="0070C0"/>
              </w:rPr>
              <w:t>AEGIS (AE grouping in safety) new project team, goes along closely with FMQs (Nov 7 webinar, details below)</w:t>
            </w:r>
          </w:p>
          <w:p w14:paraId="1F08D0AD" w14:textId="343905A0" w:rsidR="00D85209" w:rsidRPr="00D85209" w:rsidRDefault="00D85209" w:rsidP="00D85209">
            <w:pPr>
              <w:pStyle w:val="ListParagraph"/>
              <w:numPr>
                <w:ilvl w:val="1"/>
                <w:numId w:val="8"/>
              </w:numPr>
              <w:shd w:val="clear" w:color="auto" w:fill="DEEAF6" w:themeFill="accent5" w:themeFillTint="33"/>
              <w:rPr>
                <w:color w:val="0070C0"/>
              </w:rPr>
            </w:pPr>
            <w:proofErr w:type="spellStart"/>
            <w:r>
              <w:rPr>
                <w:color w:val="0070C0"/>
              </w:rPr>
              <w:t>Estimands</w:t>
            </w:r>
            <w:proofErr w:type="spellEnd"/>
            <w:r>
              <w:rPr>
                <w:color w:val="0070C0"/>
              </w:rPr>
              <w:t xml:space="preserve"> WG, </w:t>
            </w:r>
            <w:r w:rsidR="001F7A4A">
              <w:rPr>
                <w:color w:val="0070C0"/>
              </w:rPr>
              <w:t>Lori VanMeter, more awareness than feedback</w:t>
            </w:r>
          </w:p>
          <w:p w14:paraId="24054EE3" w14:textId="39EAD969" w:rsidR="00EE429E" w:rsidRPr="00DF2FFE" w:rsidRDefault="00EE429E" w:rsidP="00EE429E">
            <w:pPr>
              <w:shd w:val="clear" w:color="auto" w:fill="DEEAF6" w:themeFill="accent5" w:themeFillTint="33"/>
              <w:contextualSpacing/>
            </w:pPr>
            <w:r w:rsidRPr="00DF2FFE">
              <w:t xml:space="preserve">Tue to Thu, Sep 20-22, 2022: </w:t>
            </w:r>
            <w:r w:rsidRPr="00DF2FFE">
              <w:rPr>
                <w:rFonts w:eastAsia="Times New Roman"/>
                <w:b/>
                <w:bCs/>
              </w:rPr>
              <w:t>CONFERENCE (Statistics) -</w:t>
            </w:r>
            <w:r w:rsidRPr="00DF2FFE">
              <w:rPr>
                <w:rFonts w:eastAsia="Times New Roman"/>
              </w:rPr>
              <w:t xml:space="preserve"> </w:t>
            </w:r>
            <w:r w:rsidRPr="00DF2FFE">
              <w:t>ASA Biopharmaceutical Section Regulatory-Industry Statistics Workshop [Rockville, MD]</w:t>
            </w:r>
          </w:p>
          <w:p w14:paraId="17F05BED" w14:textId="324C7000" w:rsidR="00F47251" w:rsidRDefault="00EE429E" w:rsidP="00F47251">
            <w:pPr>
              <w:pStyle w:val="ListParagraph"/>
              <w:numPr>
                <w:ilvl w:val="0"/>
                <w:numId w:val="8"/>
              </w:numPr>
              <w:shd w:val="clear" w:color="auto" w:fill="DEEAF6" w:themeFill="accent5" w:themeFillTint="33"/>
              <w:spacing w:after="0" w:line="257" w:lineRule="auto"/>
            </w:pPr>
            <w:r w:rsidRPr="00DF2FFE">
              <w:t>Liaisons: Freda, Jingjing</w:t>
            </w:r>
          </w:p>
          <w:p w14:paraId="76E3243A" w14:textId="1F92659A" w:rsidR="00242487" w:rsidRDefault="00242487" w:rsidP="00F47251">
            <w:pPr>
              <w:pStyle w:val="ListParagraph"/>
              <w:numPr>
                <w:ilvl w:val="0"/>
                <w:numId w:val="8"/>
              </w:numPr>
              <w:shd w:val="clear" w:color="auto" w:fill="DEEAF6" w:themeFill="accent5" w:themeFillTint="33"/>
              <w:spacing w:after="0" w:line="257" w:lineRule="auto"/>
            </w:pPr>
            <w:r>
              <w:t>Attendees:</w:t>
            </w:r>
            <w:r w:rsidR="00866397">
              <w:t xml:space="preserve"> </w:t>
            </w:r>
            <w:r w:rsidR="00866397" w:rsidRPr="008B6E6C">
              <w:t xml:space="preserve">Philip, </w:t>
            </w:r>
            <w:r w:rsidR="00F86250" w:rsidRPr="008B6E6C">
              <w:t>Yeh-Fong, Freda, Joan, Ruthie</w:t>
            </w:r>
            <w:r w:rsidR="00905722">
              <w:t>, Munish</w:t>
            </w:r>
          </w:p>
          <w:p w14:paraId="6B150672" w14:textId="6C5E529F" w:rsidR="00242487" w:rsidRDefault="00D85209" w:rsidP="00F47251">
            <w:pPr>
              <w:pStyle w:val="ListParagraph"/>
              <w:numPr>
                <w:ilvl w:val="0"/>
                <w:numId w:val="8"/>
              </w:numPr>
              <w:shd w:val="clear" w:color="auto" w:fill="DEEAF6" w:themeFill="accent5" w:themeFillTint="33"/>
              <w:spacing w:after="0" w:line="257" w:lineRule="auto"/>
              <w:rPr>
                <w:color w:val="0070C0"/>
              </w:rPr>
            </w:pPr>
            <w:r w:rsidRPr="00D85209">
              <w:rPr>
                <w:color w:val="0070C0"/>
              </w:rPr>
              <w:t xml:space="preserve">Feedback: </w:t>
            </w:r>
            <w:r>
              <w:rPr>
                <w:color w:val="0070C0"/>
              </w:rPr>
              <w:t>Ruthie presented on externals controls (hematology focus), late on last day, still good audience, good questions/engagement, FDA members on panel, labeling, decision making [session was Yeh-Fong’s idea]</w:t>
            </w:r>
          </w:p>
          <w:p w14:paraId="79949798" w14:textId="0A99A0D9" w:rsidR="00D85209" w:rsidRDefault="00D85209" w:rsidP="00F47251">
            <w:pPr>
              <w:pStyle w:val="ListParagraph"/>
              <w:numPr>
                <w:ilvl w:val="0"/>
                <w:numId w:val="8"/>
              </w:numPr>
              <w:shd w:val="clear" w:color="auto" w:fill="DEEAF6" w:themeFill="accent5" w:themeFillTint="33"/>
              <w:spacing w:after="0" w:line="257" w:lineRule="auto"/>
              <w:rPr>
                <w:color w:val="0070C0"/>
              </w:rPr>
            </w:pPr>
            <w:r>
              <w:rPr>
                <w:color w:val="0070C0"/>
              </w:rPr>
              <w:t>RWE/RWD is a hot topic, liaise with Jon for education webinar in early 2023 (</w:t>
            </w:r>
            <w:proofErr w:type="spellStart"/>
            <w:r>
              <w:rPr>
                <w:color w:val="0070C0"/>
              </w:rPr>
              <w:t>Yutei</w:t>
            </w:r>
            <w:proofErr w:type="spellEnd"/>
            <w:r>
              <w:rPr>
                <w:color w:val="0070C0"/>
              </w:rPr>
              <w:t xml:space="preserve"> Wu (</w:t>
            </w:r>
            <w:proofErr w:type="spellStart"/>
            <w:r>
              <w:rPr>
                <w:color w:val="0070C0"/>
              </w:rPr>
              <w:t>sp</w:t>
            </w:r>
            <w:proofErr w:type="spellEnd"/>
            <w:r>
              <w:rPr>
                <w:color w:val="0070C0"/>
              </w:rPr>
              <w:t>?) at FDA)</w:t>
            </w:r>
          </w:p>
          <w:p w14:paraId="5107EEDD" w14:textId="7F2CA854" w:rsidR="001F7A4A" w:rsidRPr="001F7A4A" w:rsidRDefault="001F7A4A" w:rsidP="001F7A4A">
            <w:pPr>
              <w:pStyle w:val="ListParagraph"/>
              <w:numPr>
                <w:ilvl w:val="0"/>
                <w:numId w:val="8"/>
              </w:numPr>
              <w:shd w:val="clear" w:color="auto" w:fill="DEEAF6" w:themeFill="accent5" w:themeFillTint="33"/>
              <w:spacing w:after="0" w:line="257" w:lineRule="auto"/>
              <w:rPr>
                <w:color w:val="0070C0"/>
              </w:rPr>
            </w:pPr>
            <w:r>
              <w:rPr>
                <w:color w:val="0070C0"/>
              </w:rPr>
              <w:t xml:space="preserve">Quite a bit on </w:t>
            </w:r>
            <w:proofErr w:type="spellStart"/>
            <w:r>
              <w:rPr>
                <w:color w:val="0070C0"/>
              </w:rPr>
              <w:t>estimands</w:t>
            </w:r>
            <w:proofErr w:type="spellEnd"/>
          </w:p>
          <w:p w14:paraId="1CEF740A" w14:textId="00A8E5D9" w:rsidR="00D25E31" w:rsidRDefault="00CE027C" w:rsidP="00DF2FFE">
            <w:pPr>
              <w:shd w:val="clear" w:color="auto" w:fill="DEEAF6" w:themeFill="accent5" w:themeFillTint="33"/>
              <w:contextualSpacing/>
            </w:pPr>
            <w:r w:rsidRPr="00CE027C">
              <w:t>Tue to Wed, Oct 4-5, 2022</w:t>
            </w:r>
            <w:r>
              <w:t xml:space="preserve">: </w:t>
            </w:r>
            <w:r w:rsidRPr="00EE5656">
              <w:rPr>
                <w:b/>
                <w:bCs/>
              </w:rPr>
              <w:t>CONFERENCE (Safety &amp; PV) -</w:t>
            </w:r>
            <w:r>
              <w:t xml:space="preserve"> </w:t>
            </w:r>
            <w:r w:rsidRPr="00CE027C">
              <w:t>World Drug Safety Congress Americas</w:t>
            </w:r>
            <w:r>
              <w:t xml:space="preserve"> [</w:t>
            </w:r>
            <w:r w:rsidRPr="00CE027C">
              <w:t>Boston, MA</w:t>
            </w:r>
            <w:r>
              <w:t>]</w:t>
            </w:r>
          </w:p>
          <w:p w14:paraId="6A8664CF" w14:textId="058572CD" w:rsidR="00CE027C" w:rsidRDefault="00CE027C" w:rsidP="00CE027C">
            <w:pPr>
              <w:pStyle w:val="ListParagraph"/>
              <w:numPr>
                <w:ilvl w:val="0"/>
                <w:numId w:val="8"/>
              </w:numPr>
              <w:shd w:val="clear" w:color="auto" w:fill="DEEAF6" w:themeFill="accent5" w:themeFillTint="33"/>
            </w:pPr>
            <w:r>
              <w:t>Liaison: Greg</w:t>
            </w:r>
          </w:p>
          <w:p w14:paraId="3C2953E3" w14:textId="4AA23AC2" w:rsidR="00CE027C" w:rsidRPr="008B6E6C" w:rsidRDefault="00CE027C" w:rsidP="00CE027C">
            <w:pPr>
              <w:pStyle w:val="ListParagraph"/>
              <w:numPr>
                <w:ilvl w:val="0"/>
                <w:numId w:val="8"/>
              </w:numPr>
              <w:shd w:val="clear" w:color="auto" w:fill="DEEAF6" w:themeFill="accent5" w:themeFillTint="33"/>
            </w:pPr>
            <w:r>
              <w:t>Attendees</w:t>
            </w:r>
            <w:r w:rsidRPr="008B6E6C">
              <w:t>:</w:t>
            </w:r>
            <w:r w:rsidR="00F86250" w:rsidRPr="008B6E6C">
              <w:t xml:space="preserve"> Greg</w:t>
            </w:r>
          </w:p>
          <w:p w14:paraId="5542AA95" w14:textId="2065C750" w:rsidR="00CE027C" w:rsidRDefault="00CE027C" w:rsidP="00CE027C">
            <w:pPr>
              <w:pStyle w:val="ListParagraph"/>
              <w:numPr>
                <w:ilvl w:val="0"/>
                <w:numId w:val="8"/>
              </w:numPr>
              <w:shd w:val="clear" w:color="auto" w:fill="DEEAF6" w:themeFill="accent5" w:themeFillTint="33"/>
            </w:pPr>
            <w:r w:rsidRPr="008B6E6C">
              <w:t>Notes:</w:t>
            </w:r>
            <w:r w:rsidR="00F86250" w:rsidRPr="008B6E6C">
              <w:t xml:space="preserve"> Organized a session in aggregated safety reporting</w:t>
            </w:r>
            <w:r w:rsidR="00A9659E" w:rsidRPr="008B6E6C">
              <w:t>,</w:t>
            </w:r>
            <w:r w:rsidR="00F86250" w:rsidRPr="008B6E6C">
              <w:t xml:space="preserve"> ASAP</w:t>
            </w:r>
            <w:r w:rsidR="00A9659E" w:rsidRPr="008B6E6C">
              <w:t xml:space="preserve"> (or </w:t>
            </w:r>
            <w:proofErr w:type="spellStart"/>
            <w:r w:rsidR="00A9659E" w:rsidRPr="008B6E6C">
              <w:t>AgSAP</w:t>
            </w:r>
            <w:proofErr w:type="spellEnd"/>
            <w:r w:rsidR="00A9659E" w:rsidRPr="008B6E6C">
              <w:t xml:space="preserve"> at Merck)</w:t>
            </w:r>
          </w:p>
          <w:p w14:paraId="7B9C0CD8" w14:textId="64EA80D4" w:rsidR="00B93547" w:rsidRPr="00B93547" w:rsidRDefault="00B93547" w:rsidP="00CE027C">
            <w:pPr>
              <w:pStyle w:val="ListParagraph"/>
              <w:numPr>
                <w:ilvl w:val="0"/>
                <w:numId w:val="8"/>
              </w:numPr>
              <w:shd w:val="clear" w:color="auto" w:fill="DEEAF6" w:themeFill="accent5" w:themeFillTint="33"/>
              <w:rPr>
                <w:color w:val="0070C0"/>
              </w:rPr>
            </w:pPr>
            <w:r w:rsidRPr="00B93547">
              <w:rPr>
                <w:color w:val="0070C0"/>
              </w:rPr>
              <w:t xml:space="preserve">Feedback: </w:t>
            </w:r>
            <w:r>
              <w:rPr>
                <w:color w:val="0070C0"/>
              </w:rPr>
              <w:t>session went well, good engagement with audience, there are some ASAP brave champions</w:t>
            </w:r>
          </w:p>
          <w:p w14:paraId="72722062" w14:textId="5A944232" w:rsidR="008B6E6C" w:rsidRPr="00DF2FFE" w:rsidRDefault="008B6E6C" w:rsidP="008B6E6C">
            <w:pPr>
              <w:contextualSpacing/>
            </w:pPr>
            <w:r w:rsidRPr="00DF2FFE">
              <w:t xml:space="preserve">Fri, </w:t>
            </w:r>
            <w:r>
              <w:t>Oct 7</w:t>
            </w:r>
            <w:r w:rsidRPr="00DF2FFE">
              <w:t xml:space="preserve">, 2022: 12:00-1:00pm ET: </w:t>
            </w:r>
            <w:r w:rsidRPr="00DF2FFE">
              <w:rPr>
                <w:b/>
                <w:bCs/>
              </w:rPr>
              <w:t>MEETING -</w:t>
            </w:r>
            <w:r w:rsidRPr="00DF2FFE">
              <w:t xml:space="preserve"> Core Committee</w:t>
            </w:r>
          </w:p>
          <w:p w14:paraId="1F514145" w14:textId="77777777" w:rsidR="008B6E6C" w:rsidRPr="00DF2FFE" w:rsidRDefault="008B6E6C" w:rsidP="008B6E6C">
            <w:pPr>
              <w:pStyle w:val="ListParagraph"/>
              <w:numPr>
                <w:ilvl w:val="0"/>
                <w:numId w:val="8"/>
              </w:numPr>
              <w:spacing w:after="0"/>
            </w:pPr>
            <w:r w:rsidRPr="00DF2FFE">
              <w:t>Matt share community metrics</w:t>
            </w:r>
          </w:p>
          <w:p w14:paraId="7710C8DE" w14:textId="0FD68C8E" w:rsidR="00EE5656" w:rsidRDefault="00EE5656" w:rsidP="00627B93">
            <w:pPr>
              <w:shd w:val="clear" w:color="auto" w:fill="DEEAF6" w:themeFill="accent5" w:themeFillTint="33"/>
              <w:contextualSpacing/>
            </w:pPr>
            <w:r w:rsidRPr="00EE5656">
              <w:t>Wed to Thu, Oct 26-27</w:t>
            </w:r>
            <w:r>
              <w:t xml:space="preserve">, 2022: </w:t>
            </w:r>
            <w:r w:rsidRPr="00EE5656">
              <w:rPr>
                <w:b/>
                <w:bCs/>
              </w:rPr>
              <w:t>CONFERENCE (Multidisciplinary) -</w:t>
            </w:r>
            <w:r>
              <w:t xml:space="preserve"> </w:t>
            </w:r>
            <w:r w:rsidRPr="00EE5656">
              <w:t>CDISC US Interchange [Austin, TX]</w:t>
            </w:r>
          </w:p>
          <w:p w14:paraId="34DACF1F" w14:textId="34961FA8" w:rsidR="00EE5656" w:rsidRDefault="00EE5656" w:rsidP="00EE5656">
            <w:pPr>
              <w:pStyle w:val="ListParagraph"/>
              <w:numPr>
                <w:ilvl w:val="0"/>
                <w:numId w:val="8"/>
              </w:numPr>
              <w:shd w:val="clear" w:color="auto" w:fill="DEEAF6" w:themeFill="accent5" w:themeFillTint="33"/>
            </w:pPr>
            <w:r>
              <w:t>Liaison: Matt</w:t>
            </w:r>
          </w:p>
          <w:p w14:paraId="7E492CCB" w14:textId="53A6A324" w:rsidR="00EE5656" w:rsidRDefault="00EE5656" w:rsidP="00EE5656">
            <w:pPr>
              <w:pStyle w:val="ListParagraph"/>
              <w:numPr>
                <w:ilvl w:val="0"/>
                <w:numId w:val="8"/>
              </w:numPr>
              <w:shd w:val="clear" w:color="auto" w:fill="DEEAF6" w:themeFill="accent5" w:themeFillTint="33"/>
            </w:pPr>
            <w:r>
              <w:t>Attendees: Matt</w:t>
            </w:r>
          </w:p>
          <w:p w14:paraId="3ACD7252" w14:textId="35AE115B" w:rsidR="00EE5656" w:rsidRDefault="00EE5656" w:rsidP="00EE5656">
            <w:pPr>
              <w:pStyle w:val="ListParagraph"/>
              <w:numPr>
                <w:ilvl w:val="0"/>
                <w:numId w:val="8"/>
              </w:numPr>
              <w:shd w:val="clear" w:color="auto" w:fill="DEEAF6" w:themeFill="accent5" w:themeFillTint="33"/>
            </w:pPr>
            <w:r>
              <w:t xml:space="preserve">Notes: </w:t>
            </w:r>
            <w:r w:rsidR="007B0EAF" w:rsidRPr="007B0EAF">
              <w:rPr>
                <w:color w:val="0070C0"/>
              </w:rPr>
              <w:t>important annual meeting for data standards, will consider relevant info for this community</w:t>
            </w:r>
          </w:p>
          <w:p w14:paraId="565BA065" w14:textId="3A1E7138" w:rsidR="00EE5656" w:rsidRDefault="00EE5656" w:rsidP="00627B93">
            <w:pPr>
              <w:shd w:val="clear" w:color="auto" w:fill="DEEAF6" w:themeFill="accent5" w:themeFillTint="33"/>
              <w:contextualSpacing/>
            </w:pPr>
            <w:r w:rsidRPr="00EE5656">
              <w:t>Thu to Fri, Nov 3-4, 2022</w:t>
            </w:r>
            <w:r>
              <w:t xml:space="preserve">: </w:t>
            </w:r>
            <w:r w:rsidRPr="00EE5656">
              <w:rPr>
                <w:b/>
                <w:bCs/>
              </w:rPr>
              <w:t>CONFERENCE (Multidisciplinary) -</w:t>
            </w:r>
            <w:r>
              <w:t xml:space="preserve"> </w:t>
            </w:r>
            <w:r w:rsidRPr="00EE5656">
              <w:t>DIA Master Protocols and Complex Innovative Design [Tysons Corner, VA]</w:t>
            </w:r>
          </w:p>
          <w:p w14:paraId="3485AFED" w14:textId="236C8199" w:rsidR="00EE5656" w:rsidRDefault="00EE5656" w:rsidP="00EE5656">
            <w:pPr>
              <w:pStyle w:val="ListParagraph"/>
              <w:numPr>
                <w:ilvl w:val="0"/>
                <w:numId w:val="8"/>
              </w:numPr>
              <w:shd w:val="clear" w:color="auto" w:fill="DEEAF6" w:themeFill="accent5" w:themeFillTint="33"/>
            </w:pPr>
            <w:r>
              <w:t>Liaison: Susan</w:t>
            </w:r>
          </w:p>
          <w:p w14:paraId="14B48AB9" w14:textId="46D3564E" w:rsidR="00EE5656" w:rsidRDefault="00EE5656" w:rsidP="00EE5656">
            <w:pPr>
              <w:pStyle w:val="ListParagraph"/>
              <w:numPr>
                <w:ilvl w:val="0"/>
                <w:numId w:val="8"/>
              </w:numPr>
              <w:shd w:val="clear" w:color="auto" w:fill="DEEAF6" w:themeFill="accent5" w:themeFillTint="33"/>
            </w:pPr>
            <w:r>
              <w:t>Attendees:</w:t>
            </w:r>
          </w:p>
          <w:p w14:paraId="34A2B84B" w14:textId="4031D5E9" w:rsidR="00EE5656" w:rsidRDefault="00EE5656" w:rsidP="00EE5656">
            <w:pPr>
              <w:pStyle w:val="ListParagraph"/>
              <w:numPr>
                <w:ilvl w:val="0"/>
                <w:numId w:val="8"/>
              </w:numPr>
              <w:shd w:val="clear" w:color="auto" w:fill="DEEAF6" w:themeFill="accent5" w:themeFillTint="33"/>
            </w:pPr>
            <w:r>
              <w:t>Notes:</w:t>
            </w:r>
            <w:r w:rsidR="007B0EAF">
              <w:t xml:space="preserve"> </w:t>
            </w:r>
            <w:r w:rsidR="007B0EAF" w:rsidRPr="007B0EAF">
              <w:rPr>
                <w:color w:val="0070C0"/>
              </w:rPr>
              <w:t>Susan not present, no one else had comments</w:t>
            </w:r>
          </w:p>
          <w:p w14:paraId="61CDBF4D" w14:textId="5BD004F9" w:rsidR="006F57C5" w:rsidRDefault="006F57C5" w:rsidP="00627B93">
            <w:pPr>
              <w:shd w:val="clear" w:color="auto" w:fill="DEEAF6" w:themeFill="accent5" w:themeFillTint="33"/>
              <w:contextualSpacing/>
            </w:pPr>
            <w:r w:rsidRPr="006F57C5">
              <w:t>Tue to Thu, Nov 8-10, 2022</w:t>
            </w:r>
            <w:r>
              <w:t xml:space="preserve">: </w:t>
            </w:r>
            <w:r w:rsidRPr="006F57C5">
              <w:rPr>
                <w:b/>
                <w:bCs/>
              </w:rPr>
              <w:t>CONFERENCE (Data Science) -</w:t>
            </w:r>
            <w:r>
              <w:t xml:space="preserve"> </w:t>
            </w:r>
            <w:r w:rsidRPr="006F57C5">
              <w:t>R/Pharma Conference [</w:t>
            </w:r>
            <w:r w:rsidRPr="006F57C5">
              <w:rPr>
                <w:highlight w:val="yellow"/>
              </w:rPr>
              <w:t>virtual?</w:t>
            </w:r>
            <w:r w:rsidRPr="006F57C5">
              <w:t>]</w:t>
            </w:r>
          </w:p>
          <w:p w14:paraId="0BF0B6CF" w14:textId="5EEDFAB0" w:rsidR="006F57C5" w:rsidRDefault="006F57C5" w:rsidP="006F57C5">
            <w:pPr>
              <w:pStyle w:val="ListParagraph"/>
              <w:numPr>
                <w:ilvl w:val="0"/>
                <w:numId w:val="8"/>
              </w:numPr>
              <w:shd w:val="clear" w:color="auto" w:fill="DEEAF6" w:themeFill="accent5" w:themeFillTint="33"/>
            </w:pPr>
            <w:r>
              <w:t>Liaison: Jerry</w:t>
            </w:r>
          </w:p>
          <w:p w14:paraId="6035CD0A" w14:textId="0F2D1B19" w:rsidR="006F57C5" w:rsidRDefault="006F57C5" w:rsidP="006F57C5">
            <w:pPr>
              <w:pStyle w:val="ListParagraph"/>
              <w:numPr>
                <w:ilvl w:val="0"/>
                <w:numId w:val="8"/>
              </w:numPr>
              <w:shd w:val="clear" w:color="auto" w:fill="DEEAF6" w:themeFill="accent5" w:themeFillTint="33"/>
            </w:pPr>
            <w:r>
              <w:t>Attendees:</w:t>
            </w:r>
          </w:p>
          <w:p w14:paraId="507547F7" w14:textId="57C3C304" w:rsidR="006F57C5" w:rsidRDefault="006F57C5" w:rsidP="006F57C5">
            <w:pPr>
              <w:pStyle w:val="ListParagraph"/>
              <w:numPr>
                <w:ilvl w:val="0"/>
                <w:numId w:val="8"/>
              </w:numPr>
              <w:shd w:val="clear" w:color="auto" w:fill="DEEAF6" w:themeFill="accent5" w:themeFillTint="33"/>
            </w:pPr>
            <w:r>
              <w:t xml:space="preserve">Notes: </w:t>
            </w:r>
            <w:r w:rsidR="007B0EAF" w:rsidRPr="007B0EAF">
              <w:rPr>
                <w:color w:val="0070C0"/>
              </w:rPr>
              <w:t>Jerry not present, Matt has reached out via email for more info</w:t>
            </w:r>
          </w:p>
          <w:p w14:paraId="473743FC" w14:textId="68034DD4" w:rsidR="00627B93" w:rsidRDefault="00627B93" w:rsidP="00627B93">
            <w:pPr>
              <w:shd w:val="clear" w:color="auto" w:fill="DEEAF6" w:themeFill="accent5" w:themeFillTint="33"/>
              <w:contextualSpacing/>
            </w:pPr>
            <w:r w:rsidRPr="0046165F">
              <w:lastRenderedPageBreak/>
              <w:t xml:space="preserve">Mon to Tue, Nov 14-15, 2022: </w:t>
            </w:r>
            <w:r w:rsidRPr="001A2EFA">
              <w:rPr>
                <w:rFonts w:eastAsia="Times New Roman"/>
                <w:b/>
                <w:bCs/>
              </w:rPr>
              <w:t>CONFERENCE (Data Science) -</w:t>
            </w:r>
            <w:r w:rsidRPr="001A2EFA">
              <w:rPr>
                <w:rFonts w:eastAsia="Times New Roman"/>
              </w:rPr>
              <w:t xml:space="preserve"> </w:t>
            </w:r>
            <w:r w:rsidRPr="001A2EFA">
              <w:t>DIA Data Science Conference</w:t>
            </w:r>
            <w:r>
              <w:t xml:space="preserve"> [virtual]</w:t>
            </w:r>
          </w:p>
          <w:p w14:paraId="2E38065F" w14:textId="3A925EBA" w:rsidR="00627B93" w:rsidRPr="001A2EFA" w:rsidRDefault="00627B93" w:rsidP="00627B93">
            <w:pPr>
              <w:pStyle w:val="ListParagraph"/>
              <w:numPr>
                <w:ilvl w:val="0"/>
                <w:numId w:val="8"/>
              </w:numPr>
              <w:shd w:val="clear" w:color="auto" w:fill="DEEAF6" w:themeFill="accent5" w:themeFillTint="33"/>
              <w:spacing w:after="0" w:line="257" w:lineRule="auto"/>
            </w:pPr>
            <w:r w:rsidRPr="001A2EFA">
              <w:t xml:space="preserve">Liaisons: </w:t>
            </w:r>
            <w:r w:rsidRPr="009B5771">
              <w:t>Joan, Steve, Ruthie</w:t>
            </w:r>
          </w:p>
          <w:p w14:paraId="273F434C" w14:textId="5380B48B" w:rsidR="00B94788" w:rsidRPr="002514C6" w:rsidRDefault="002514C6" w:rsidP="00627B93">
            <w:pPr>
              <w:pStyle w:val="ListParagraph"/>
              <w:numPr>
                <w:ilvl w:val="0"/>
                <w:numId w:val="8"/>
              </w:numPr>
              <w:shd w:val="clear" w:color="auto" w:fill="DEEAF6" w:themeFill="accent5" w:themeFillTint="33"/>
              <w:spacing w:line="257" w:lineRule="auto"/>
            </w:pPr>
            <w:r w:rsidRPr="002514C6">
              <w:t>Attendees:</w:t>
            </w:r>
          </w:p>
          <w:p w14:paraId="6110DE9D" w14:textId="77777777" w:rsidR="009B5771" w:rsidRDefault="002514C6" w:rsidP="002514C6">
            <w:pPr>
              <w:pStyle w:val="ListParagraph"/>
              <w:numPr>
                <w:ilvl w:val="0"/>
                <w:numId w:val="8"/>
              </w:numPr>
              <w:shd w:val="clear" w:color="auto" w:fill="DEEAF6" w:themeFill="accent5" w:themeFillTint="33"/>
              <w:spacing w:line="257" w:lineRule="auto"/>
            </w:pPr>
            <w:r w:rsidRPr="002514C6">
              <w:t xml:space="preserve">Notes: </w:t>
            </w:r>
          </w:p>
          <w:p w14:paraId="018ABFCF" w14:textId="4906C43D" w:rsidR="00B94788" w:rsidRDefault="00B94788" w:rsidP="009B5771">
            <w:pPr>
              <w:pStyle w:val="ListParagraph"/>
              <w:numPr>
                <w:ilvl w:val="1"/>
                <w:numId w:val="8"/>
              </w:numPr>
              <w:shd w:val="clear" w:color="auto" w:fill="DEEAF6" w:themeFill="accent5" w:themeFillTint="33"/>
              <w:spacing w:line="257" w:lineRule="auto"/>
            </w:pPr>
            <w:r w:rsidRPr="009B5771">
              <w:t>Steve &amp; Ruthie are involved with a session of Data Science in Regulatory Agency. 8 sessions</w:t>
            </w:r>
            <w:r w:rsidR="002514C6" w:rsidRPr="009B5771">
              <w:t xml:space="preserve"> (for entire </w:t>
            </w:r>
            <w:r w:rsidR="00284293" w:rsidRPr="009B5771">
              <w:t>conference?)</w:t>
            </w:r>
            <w:r w:rsidRPr="009B5771">
              <w:t xml:space="preserve">; </w:t>
            </w:r>
            <w:r w:rsidR="00284293" w:rsidRPr="009B5771">
              <w:t xml:space="preserve">one is on </w:t>
            </w:r>
            <w:r w:rsidRPr="009B5771">
              <w:t>data science career</w:t>
            </w:r>
            <w:r w:rsidR="00284293" w:rsidRPr="009B5771">
              <w:t xml:space="preserve">s. We should continue </w:t>
            </w:r>
            <w:r w:rsidR="009C047A" w:rsidRPr="009B5771">
              <w:t xml:space="preserve">staying in the loop of conference content development process, as well as how it informs us on the </w:t>
            </w:r>
            <w:r w:rsidRPr="009B5771">
              <w:t>overlap</w:t>
            </w:r>
            <w:r w:rsidR="00B959C3" w:rsidRPr="009B5771">
              <w:t xml:space="preserve">/relationship between statistics </w:t>
            </w:r>
            <w:r w:rsidRPr="009B5771">
              <w:t>and data science</w:t>
            </w:r>
            <w:r w:rsidR="00B959C3" w:rsidRPr="009B5771">
              <w:t>.</w:t>
            </w:r>
          </w:p>
          <w:p w14:paraId="23A342EF" w14:textId="43E87382" w:rsidR="009B5771" w:rsidRDefault="009B5771" w:rsidP="009B5771">
            <w:pPr>
              <w:pStyle w:val="ListParagraph"/>
              <w:numPr>
                <w:ilvl w:val="1"/>
                <w:numId w:val="8"/>
              </w:numPr>
              <w:shd w:val="clear" w:color="auto" w:fill="DEEAF6" w:themeFill="accent5" w:themeFillTint="33"/>
              <w:spacing w:line="257" w:lineRule="auto"/>
            </w:pPr>
            <w:r>
              <w:t xml:space="preserve">Cost was lowered (after Matt’s feedback?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w:t>
            </w:r>
          </w:p>
          <w:p w14:paraId="47A42E0C" w14:textId="6F4294C0" w:rsidR="009B5771" w:rsidRDefault="009B5771" w:rsidP="009B5771">
            <w:pPr>
              <w:pStyle w:val="ListParagraph"/>
              <w:numPr>
                <w:ilvl w:val="1"/>
                <w:numId w:val="8"/>
              </w:numPr>
              <w:shd w:val="clear" w:color="auto" w:fill="DEEAF6" w:themeFill="accent5" w:themeFillTint="33"/>
              <w:spacing w:line="257" w:lineRule="auto"/>
            </w:pPr>
            <w:r>
              <w:t>Any idea on attendee count?</w:t>
            </w:r>
          </w:p>
          <w:p w14:paraId="68517BDD" w14:textId="38752737" w:rsidR="001F7A4A" w:rsidRDefault="001F7A4A" w:rsidP="009B5771">
            <w:pPr>
              <w:pStyle w:val="ListParagraph"/>
              <w:numPr>
                <w:ilvl w:val="1"/>
                <w:numId w:val="8"/>
              </w:numPr>
              <w:shd w:val="clear" w:color="auto" w:fill="DEEAF6" w:themeFill="accent5" w:themeFillTint="33"/>
              <w:spacing w:line="257" w:lineRule="auto"/>
              <w:rPr>
                <w:color w:val="0070C0"/>
              </w:rPr>
            </w:pPr>
            <w:r w:rsidRPr="001F7A4A">
              <w:rPr>
                <w:color w:val="0070C0"/>
              </w:rPr>
              <w:t>One pending session is close to finalizing</w:t>
            </w:r>
          </w:p>
          <w:p w14:paraId="016E4CF0" w14:textId="041921B1" w:rsidR="001F7A4A" w:rsidRDefault="001F7A4A" w:rsidP="009B5771">
            <w:pPr>
              <w:pStyle w:val="ListParagraph"/>
              <w:numPr>
                <w:ilvl w:val="1"/>
                <w:numId w:val="8"/>
              </w:numPr>
              <w:shd w:val="clear" w:color="auto" w:fill="DEEAF6" w:themeFill="accent5" w:themeFillTint="33"/>
              <w:spacing w:line="257" w:lineRule="auto"/>
              <w:rPr>
                <w:color w:val="0070C0"/>
              </w:rPr>
            </w:pPr>
            <w:r>
              <w:rPr>
                <w:color w:val="0070C0"/>
              </w:rPr>
              <w:t>Unique aspects, more interactive on Day 2</w:t>
            </w:r>
          </w:p>
          <w:p w14:paraId="532E3919" w14:textId="0B77F864" w:rsidR="001F7A4A" w:rsidRDefault="001F7A4A" w:rsidP="009B5771">
            <w:pPr>
              <w:pStyle w:val="ListParagraph"/>
              <w:numPr>
                <w:ilvl w:val="1"/>
                <w:numId w:val="8"/>
              </w:numPr>
              <w:shd w:val="clear" w:color="auto" w:fill="DEEAF6" w:themeFill="accent5" w:themeFillTint="33"/>
              <w:spacing w:line="257" w:lineRule="auto"/>
              <w:rPr>
                <w:color w:val="0070C0"/>
              </w:rPr>
            </w:pPr>
            <w:r>
              <w:rPr>
                <w:color w:val="0070C0"/>
              </w:rPr>
              <w:t>Identify and discuss common themes and problems that can be collectively solved</w:t>
            </w:r>
          </w:p>
          <w:p w14:paraId="1480C2DD" w14:textId="1C3F95C6" w:rsidR="001F7A4A" w:rsidRDefault="001F7A4A" w:rsidP="009B5771">
            <w:pPr>
              <w:pStyle w:val="ListParagraph"/>
              <w:numPr>
                <w:ilvl w:val="1"/>
                <w:numId w:val="8"/>
              </w:numPr>
              <w:shd w:val="clear" w:color="auto" w:fill="DEEAF6" w:themeFill="accent5" w:themeFillTint="33"/>
              <w:spacing w:line="257" w:lineRule="auto"/>
              <w:rPr>
                <w:color w:val="0070C0"/>
              </w:rPr>
            </w:pPr>
            <w:r>
              <w:rPr>
                <w:color w:val="0070C0"/>
              </w:rPr>
              <w:t>Speakers from pharma, tech, regulatory</w:t>
            </w:r>
          </w:p>
          <w:p w14:paraId="4E6198C2" w14:textId="05ED2248" w:rsidR="008A6511" w:rsidRDefault="008A6511" w:rsidP="009B5771">
            <w:pPr>
              <w:pStyle w:val="ListParagraph"/>
              <w:numPr>
                <w:ilvl w:val="1"/>
                <w:numId w:val="8"/>
              </w:numPr>
              <w:shd w:val="clear" w:color="auto" w:fill="DEEAF6" w:themeFill="accent5" w:themeFillTint="33"/>
              <w:spacing w:line="257" w:lineRule="auto"/>
              <w:rPr>
                <w:color w:val="0070C0"/>
              </w:rPr>
            </w:pPr>
            <w:r>
              <w:rPr>
                <w:color w:val="0070C0"/>
              </w:rPr>
              <w:t>Titles of sessions are in a question format</w:t>
            </w:r>
          </w:p>
          <w:p w14:paraId="7548E7BD" w14:textId="71FF723D" w:rsidR="008A6511" w:rsidRPr="001F7A4A" w:rsidRDefault="008A6511" w:rsidP="009B5771">
            <w:pPr>
              <w:pStyle w:val="ListParagraph"/>
              <w:numPr>
                <w:ilvl w:val="1"/>
                <w:numId w:val="8"/>
              </w:numPr>
              <w:shd w:val="clear" w:color="auto" w:fill="DEEAF6" w:themeFill="accent5" w:themeFillTint="33"/>
              <w:spacing w:line="257" w:lineRule="auto"/>
              <w:rPr>
                <w:color w:val="0070C0"/>
              </w:rPr>
            </w:pPr>
            <w:r>
              <w:rPr>
                <w:color w:val="0070C0"/>
              </w:rPr>
              <w:t>Email from Joan on Monday, please share with colleagues, not just for data scientists, good for statisticians also, we’ll post on LinkedIn also</w:t>
            </w:r>
          </w:p>
          <w:p w14:paraId="1AB5D19B" w14:textId="77777777" w:rsidR="009B5771" w:rsidRPr="00DF2FFE" w:rsidRDefault="009B5771" w:rsidP="009B5771">
            <w:pPr>
              <w:shd w:val="clear" w:color="auto" w:fill="DEEAF6" w:themeFill="accent5" w:themeFillTint="33"/>
              <w:contextualSpacing/>
            </w:pPr>
            <w:r w:rsidRPr="00DF2FFE">
              <w:t xml:space="preserve">Thu to Sun, </w:t>
            </w:r>
            <w:r>
              <w:t>Dec 8-11</w:t>
            </w:r>
            <w:r w:rsidRPr="00DF2FFE">
              <w:t xml:space="preserve">, 2022: </w:t>
            </w:r>
            <w:r w:rsidRPr="00DF2FFE">
              <w:rPr>
                <w:rFonts w:eastAsia="Times New Roman"/>
                <w:b/>
                <w:bCs/>
              </w:rPr>
              <w:t>CONFERENCE (Multidisciplinary) -</w:t>
            </w:r>
            <w:r w:rsidRPr="00DF2FFE">
              <w:rPr>
                <w:rFonts w:eastAsia="Times New Roman"/>
              </w:rPr>
              <w:t xml:space="preserve"> </w:t>
            </w:r>
            <w:r w:rsidRPr="00DF2FFE">
              <w:t>DIA China Annual Meeting [Suzhou, China]</w:t>
            </w:r>
          </w:p>
          <w:p w14:paraId="4C36E6FF" w14:textId="77777777" w:rsidR="009B5771" w:rsidRPr="00DF2FFE" w:rsidRDefault="009B5771" w:rsidP="009B5771">
            <w:pPr>
              <w:pStyle w:val="ListParagraph"/>
              <w:numPr>
                <w:ilvl w:val="0"/>
                <w:numId w:val="8"/>
              </w:numPr>
              <w:shd w:val="clear" w:color="auto" w:fill="DEEAF6" w:themeFill="accent5" w:themeFillTint="33"/>
              <w:spacing w:after="0" w:line="257" w:lineRule="auto"/>
            </w:pPr>
            <w:r w:rsidRPr="00DF2FFE">
              <w:t>Liaison: Jingjing</w:t>
            </w:r>
          </w:p>
          <w:p w14:paraId="06201078" w14:textId="7628E242" w:rsidR="009B5771" w:rsidRPr="00DF2FFE" w:rsidRDefault="009B5771" w:rsidP="006F57C5">
            <w:pPr>
              <w:pStyle w:val="ListParagraph"/>
              <w:numPr>
                <w:ilvl w:val="0"/>
                <w:numId w:val="8"/>
              </w:numPr>
              <w:shd w:val="clear" w:color="auto" w:fill="DEEAF6" w:themeFill="accent5" w:themeFillTint="33"/>
              <w:spacing w:line="257" w:lineRule="auto"/>
            </w:pPr>
            <w:r w:rsidRPr="00DF2FFE">
              <w:t xml:space="preserve">The </w:t>
            </w:r>
            <w:r w:rsidRPr="00DF2FFE">
              <w:rPr>
                <w:rFonts w:eastAsia="Times New Roman"/>
              </w:rPr>
              <w:t xml:space="preserve">DIA China Annual Meeting is now set to happen </w:t>
            </w:r>
            <w:r w:rsidR="006F57C5">
              <w:rPr>
                <w:rFonts w:eastAsia="Times New Roman"/>
              </w:rPr>
              <w:t>Dec 8-11</w:t>
            </w:r>
            <w:r w:rsidRPr="00DF2FFE">
              <w:rPr>
                <w:rFonts w:eastAsia="Times New Roman"/>
              </w:rPr>
              <w:t xml:space="preserve"> in person in Suzhou. Postponed from May. The </w:t>
            </w:r>
            <w:hyperlink r:id="rId14" w:history="1">
              <w:r w:rsidRPr="00DF2FFE">
                <w:rPr>
                  <w:rStyle w:val="Hyperlink"/>
                  <w:rFonts w:eastAsia="Times New Roman"/>
                  <w:color w:val="0066FF"/>
                </w:rPr>
                <w:t>program</w:t>
              </w:r>
            </w:hyperlink>
            <w:r w:rsidRPr="00DF2FFE">
              <w:rPr>
                <w:rFonts w:eastAsia="Times New Roman"/>
              </w:rPr>
              <w:t xml:space="preserve"> is available. </w:t>
            </w:r>
          </w:p>
        </w:tc>
      </w:tr>
      <w:tr w:rsidR="00295B6A" w:rsidRPr="001A5ABF" w14:paraId="5B58829E" w14:textId="77777777" w:rsidTr="007B1F65">
        <w:trPr>
          <w:trHeight w:val="620"/>
        </w:trPr>
        <w:tc>
          <w:tcPr>
            <w:tcW w:w="1128" w:type="dxa"/>
            <w:shd w:val="clear" w:color="auto" w:fill="auto"/>
          </w:tcPr>
          <w:p w14:paraId="73444C96" w14:textId="0130CE3B" w:rsidR="00295B6A" w:rsidRDefault="00295B6A" w:rsidP="00295B6A">
            <w:pPr>
              <w:rPr>
                <w:rFonts w:eastAsia="Times New Roman"/>
              </w:rPr>
            </w:pPr>
            <w:r>
              <w:rPr>
                <w:rFonts w:eastAsia="Times New Roman"/>
              </w:rPr>
              <w:lastRenderedPageBreak/>
              <w:t>FULL Annual Calendar</w:t>
            </w:r>
          </w:p>
        </w:tc>
        <w:tc>
          <w:tcPr>
            <w:tcW w:w="9307" w:type="dxa"/>
            <w:shd w:val="clear" w:color="auto" w:fill="auto"/>
          </w:tcPr>
          <w:p w14:paraId="7FAD2F81" w14:textId="12A73822" w:rsidR="007B1F65" w:rsidRDefault="007B1F65" w:rsidP="00295B6A">
            <w:pPr>
              <w:tabs>
                <w:tab w:val="left" w:pos="1358"/>
              </w:tabs>
            </w:pPr>
            <w:r>
              <w:t>Two options:</w:t>
            </w:r>
          </w:p>
          <w:p w14:paraId="5BC94A91" w14:textId="01CCABE4" w:rsidR="007B1F65" w:rsidRDefault="009207A7" w:rsidP="007B1F65">
            <w:pPr>
              <w:pStyle w:val="ListParagraph"/>
              <w:numPr>
                <w:ilvl w:val="0"/>
                <w:numId w:val="17"/>
              </w:numPr>
              <w:tabs>
                <w:tab w:val="left" w:pos="1358"/>
              </w:tabs>
            </w:pPr>
            <w:hyperlink r:id="rId15" w:anchor="gid=535291124" w:history="1">
              <w:r w:rsidR="009B5771" w:rsidRPr="007B1F65">
                <w:rPr>
                  <w:rStyle w:val="Hyperlink"/>
                </w:rPr>
                <w:t>Google Drive</w:t>
              </w:r>
              <w:r w:rsidR="007B1F65" w:rsidRPr="007B1F65">
                <w:rPr>
                  <w:rStyle w:val="Hyperlink"/>
                </w:rPr>
                <w:t xml:space="preserve"> link</w:t>
              </w:r>
            </w:hyperlink>
          </w:p>
          <w:p w14:paraId="28F4D64D" w14:textId="77777777" w:rsidR="009B5771" w:rsidRDefault="009B5771" w:rsidP="00295B6A">
            <w:pPr>
              <w:tabs>
                <w:tab w:val="left" w:pos="1358"/>
              </w:tabs>
            </w:pPr>
          </w:p>
          <w:p w14:paraId="0D804BE5" w14:textId="4D2CC57F" w:rsidR="00295B6A" w:rsidRDefault="009B5771" w:rsidP="007B1F65">
            <w:pPr>
              <w:pStyle w:val="ListParagraph"/>
              <w:numPr>
                <w:ilvl w:val="0"/>
                <w:numId w:val="17"/>
              </w:numPr>
              <w:tabs>
                <w:tab w:val="left" w:pos="1358"/>
              </w:tabs>
            </w:pPr>
            <w:r>
              <w:t>Excel version:</w:t>
            </w:r>
          </w:p>
          <w:p w14:paraId="0C9D92CF" w14:textId="064FEC04" w:rsidR="00295B6A" w:rsidRDefault="00EE5656" w:rsidP="00295B6A">
            <w:pPr>
              <w:tabs>
                <w:tab w:val="left" w:pos="1358"/>
              </w:tabs>
            </w:pPr>
            <w:r>
              <w:object w:dxaOrig="1518" w:dyaOrig="998" w14:anchorId="6C5B51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pt;height:49.6pt" o:ole="">
                  <v:imagedata r:id="rId16" o:title=""/>
                </v:shape>
                <o:OLEObject Type="Embed" ProgID="Excel.Sheet.12" ShapeID="_x0000_i1025" DrawAspect="Icon" ObjectID="_1727160593" r:id="rId17"/>
              </w:object>
            </w:r>
          </w:p>
          <w:p w14:paraId="1E3B131A" w14:textId="1415D2DD" w:rsidR="00C127A1" w:rsidRPr="00295B6A" w:rsidRDefault="00C127A1" w:rsidP="009B5771">
            <w:pPr>
              <w:tabs>
                <w:tab w:val="left" w:pos="1358"/>
              </w:tabs>
              <w:rPr>
                <w:color w:val="00B0F0"/>
              </w:rPr>
            </w:pPr>
          </w:p>
        </w:tc>
      </w:tr>
    </w:tbl>
    <w:p w14:paraId="31ACD6AA" w14:textId="77777777" w:rsidR="003B0E00" w:rsidRDefault="00A810C9">
      <w:pPr>
        <w:spacing w:after="160" w:line="259" w:lineRule="auto"/>
      </w:pPr>
      <w:r>
        <w:br w:type="page"/>
      </w:r>
    </w:p>
    <w:tbl>
      <w:tblPr>
        <w:tblStyle w:val="TableGrid"/>
        <w:tblW w:w="10117" w:type="dxa"/>
        <w:tblLook w:val="04A0" w:firstRow="1" w:lastRow="0" w:firstColumn="1" w:lastColumn="0" w:noHBand="0" w:noVBand="1"/>
      </w:tblPr>
      <w:tblGrid>
        <w:gridCol w:w="2095"/>
        <w:gridCol w:w="8022"/>
      </w:tblGrid>
      <w:tr w:rsidR="003B0E00" w:rsidRPr="00804AB1" w14:paraId="6D9B062C" w14:textId="77777777" w:rsidTr="00880045">
        <w:trPr>
          <w:trHeight w:val="296"/>
        </w:trPr>
        <w:tc>
          <w:tcPr>
            <w:tcW w:w="10117" w:type="dxa"/>
            <w:gridSpan w:val="2"/>
            <w:shd w:val="clear" w:color="auto" w:fill="9CC2E5" w:themeFill="accent5" w:themeFillTint="99"/>
          </w:tcPr>
          <w:p w14:paraId="4EB4151E" w14:textId="77777777" w:rsidR="003B0E00" w:rsidRPr="00F44730" w:rsidRDefault="003B0E00" w:rsidP="00880045">
            <w:pPr>
              <w:jc w:val="center"/>
              <w:rPr>
                <w:b/>
                <w:bCs/>
              </w:rPr>
            </w:pPr>
            <w:r w:rsidRPr="00F44730">
              <w:rPr>
                <w:b/>
                <w:bCs/>
              </w:rPr>
              <w:lastRenderedPageBreak/>
              <w:t>Liaison Committee</w:t>
            </w:r>
          </w:p>
        </w:tc>
      </w:tr>
      <w:tr w:rsidR="002D4B1F" w:rsidRPr="00804AB1" w14:paraId="6258BAEB" w14:textId="77777777" w:rsidTr="00880045">
        <w:trPr>
          <w:trHeight w:val="440"/>
        </w:trPr>
        <w:tc>
          <w:tcPr>
            <w:tcW w:w="2200" w:type="dxa"/>
            <w:shd w:val="clear" w:color="auto" w:fill="DEEAF6" w:themeFill="accent5" w:themeFillTint="33"/>
          </w:tcPr>
          <w:p w14:paraId="6E55DD5B" w14:textId="77777777" w:rsidR="002D4B1F" w:rsidRDefault="002D4B1F" w:rsidP="002D4B1F">
            <w:pPr>
              <w:rPr>
                <w:rFonts w:eastAsia="Times New Roman"/>
              </w:rPr>
            </w:pPr>
            <w:r>
              <w:rPr>
                <w:rFonts w:eastAsia="Times New Roman"/>
              </w:rPr>
              <w:t>2022 plans</w:t>
            </w:r>
          </w:p>
          <w:p w14:paraId="2B976B1F" w14:textId="6F19ECC5" w:rsidR="002D4B1F" w:rsidRPr="00230E92" w:rsidRDefault="002D4B1F" w:rsidP="002D4B1F">
            <w:pPr>
              <w:rPr>
                <w:rFonts w:eastAsia="Times New Roman"/>
              </w:rPr>
            </w:pPr>
            <w:r>
              <w:rPr>
                <w:rFonts w:eastAsia="Times New Roman"/>
              </w:rPr>
              <w:t>(Matt)</w:t>
            </w:r>
          </w:p>
        </w:tc>
        <w:tc>
          <w:tcPr>
            <w:tcW w:w="7917" w:type="dxa"/>
            <w:shd w:val="clear" w:color="auto" w:fill="DEEAF6" w:themeFill="accent5" w:themeFillTint="33"/>
          </w:tcPr>
          <w:p w14:paraId="2665CBCB" w14:textId="73B3FB8D" w:rsidR="00C73554" w:rsidRPr="00C73554" w:rsidRDefault="00D06EC4" w:rsidP="002D4B1F">
            <w:r>
              <w:t>Plan to</w:t>
            </w:r>
            <w:r w:rsidR="00C56F38">
              <w:t xml:space="preserve"> meet in</w:t>
            </w:r>
            <w:r>
              <w:t xml:space="preserve"> Oct</w:t>
            </w:r>
            <w:r w:rsidR="00C56F38">
              <w:t xml:space="preserve"> to discuss </w:t>
            </w:r>
            <w:r>
              <w:t>a quarterly liaison newsletter, but first need to develop the structure and type of content.</w:t>
            </w:r>
          </w:p>
          <w:p w14:paraId="6AF55F5F" w14:textId="77777777" w:rsidR="002D4B1F" w:rsidRPr="00230E92" w:rsidRDefault="002D4B1F" w:rsidP="002D4B1F"/>
        </w:tc>
      </w:tr>
      <w:tr w:rsidR="003B0E00" w:rsidRPr="00804AB1" w14:paraId="4827C377" w14:textId="77777777" w:rsidTr="00880045">
        <w:trPr>
          <w:trHeight w:val="440"/>
        </w:trPr>
        <w:tc>
          <w:tcPr>
            <w:tcW w:w="2200" w:type="dxa"/>
            <w:shd w:val="clear" w:color="auto" w:fill="DEEAF6" w:themeFill="accent5" w:themeFillTint="33"/>
          </w:tcPr>
          <w:p w14:paraId="6F48C3DD" w14:textId="77777777" w:rsidR="003B0E00" w:rsidRDefault="003B0E00" w:rsidP="00880045">
            <w:pPr>
              <w:rPr>
                <w:rFonts w:eastAsia="Times New Roman"/>
              </w:rPr>
            </w:pPr>
            <w:r w:rsidRPr="00230E92">
              <w:rPr>
                <w:rFonts w:eastAsia="Times New Roman"/>
              </w:rPr>
              <w:t>Regional Chair updates</w:t>
            </w:r>
            <w:r>
              <w:rPr>
                <w:rFonts w:eastAsia="Times New Roman"/>
              </w:rPr>
              <w:t xml:space="preserve"> </w:t>
            </w:r>
          </w:p>
          <w:p w14:paraId="558ED51E" w14:textId="77777777" w:rsidR="003B0E00" w:rsidRDefault="003B0E00" w:rsidP="00880045">
            <w:r>
              <w:rPr>
                <w:rFonts w:eastAsia="Times New Roman"/>
              </w:rPr>
              <w:t>(Matt)</w:t>
            </w:r>
          </w:p>
        </w:tc>
        <w:tc>
          <w:tcPr>
            <w:tcW w:w="7917" w:type="dxa"/>
            <w:shd w:val="clear" w:color="auto" w:fill="DEEAF6" w:themeFill="accent5" w:themeFillTint="33"/>
          </w:tcPr>
          <w:p w14:paraId="6392C606" w14:textId="2C4126F6" w:rsidR="003B0E00" w:rsidRDefault="003B0E00" w:rsidP="00880045">
            <w:r w:rsidRPr="00230E92">
              <w:t>DIA China</w:t>
            </w:r>
            <w:r>
              <w:t xml:space="preserve"> Statistics Community </w:t>
            </w:r>
          </w:p>
          <w:p w14:paraId="6554E27B" w14:textId="77777777" w:rsidR="00D06EC4" w:rsidRDefault="00D06EC4" w:rsidP="00D06EC4">
            <w:pPr>
              <w:ind w:left="720"/>
            </w:pPr>
            <w:r>
              <w:t>QSF (quantitative statistics forum) celebrated the 10</w:t>
            </w:r>
            <w:r>
              <w:rPr>
                <w:vertAlign w:val="superscript"/>
              </w:rPr>
              <w:t>th</w:t>
            </w:r>
            <w:r>
              <w:t xml:space="preserve"> event on 9/17-9/19 in Nanjing. It was quite a success. The website is:</w:t>
            </w:r>
          </w:p>
          <w:p w14:paraId="048171D0" w14:textId="77777777" w:rsidR="00D06EC4" w:rsidRDefault="009207A7" w:rsidP="00D06EC4">
            <w:pPr>
              <w:ind w:left="720"/>
            </w:pPr>
            <w:hyperlink r:id="rId18" w:history="1">
              <w:r w:rsidR="00D06EC4">
                <w:rPr>
                  <w:rStyle w:val="Hyperlink"/>
                </w:rPr>
                <w:t>https://www.icsa.org/2022-dia-china-quantitative-science-forum-september-17-19-2022/</w:t>
              </w:r>
            </w:hyperlink>
          </w:p>
          <w:p w14:paraId="74F7E5F7" w14:textId="77777777" w:rsidR="00D06EC4" w:rsidRDefault="009207A7" w:rsidP="00D06EC4">
            <w:pPr>
              <w:ind w:left="720"/>
            </w:pPr>
            <w:hyperlink r:id="rId19" w:history="1">
              <w:r w:rsidR="00D06EC4">
                <w:rPr>
                  <w:rStyle w:val="Hyperlink"/>
                </w:rPr>
                <w:t>https://www.bagevent.com/event/8207025</w:t>
              </w:r>
            </w:hyperlink>
          </w:p>
          <w:p w14:paraId="362FE6AD" w14:textId="77777777" w:rsidR="00D06EC4" w:rsidRDefault="00D06EC4" w:rsidP="00D06EC4">
            <w:pPr>
              <w:ind w:left="720"/>
            </w:pPr>
          </w:p>
          <w:p w14:paraId="1EEEC1A9" w14:textId="459D14B3" w:rsidR="00D06EC4" w:rsidRDefault="00D06EC4" w:rsidP="00D06EC4">
            <w:pPr>
              <w:ind w:left="720"/>
            </w:pPr>
            <w:r>
              <w:t xml:space="preserve">Several of the DIA US statistics and data sciences members participated in the session as panels or speakers. </w:t>
            </w:r>
          </w:p>
          <w:p w14:paraId="10C3C420" w14:textId="77777777" w:rsidR="003B0E00" w:rsidRDefault="003B0E00" w:rsidP="00880045">
            <w:pPr>
              <w:shd w:val="clear" w:color="auto" w:fill="DEEAF6" w:themeFill="accent5" w:themeFillTint="33"/>
              <w:spacing w:line="257" w:lineRule="auto"/>
            </w:pPr>
          </w:p>
          <w:p w14:paraId="741BF9A7" w14:textId="77777777" w:rsidR="003B0E00" w:rsidRDefault="003B0E00" w:rsidP="00880045">
            <w:pPr>
              <w:rPr>
                <w:color w:val="0070C0"/>
              </w:rPr>
            </w:pPr>
          </w:p>
          <w:p w14:paraId="107A0DD4" w14:textId="1257888E" w:rsidR="002220D5" w:rsidRDefault="003B0E00" w:rsidP="00880045">
            <w:r w:rsidRPr="00493DD1">
              <w:t>Europe</w:t>
            </w:r>
            <w:r>
              <w:t xml:space="preserve"> </w:t>
            </w:r>
            <w:r w:rsidR="00D06EC4">
              <w:t>Liaison Activity</w:t>
            </w:r>
            <w:r w:rsidRPr="00493DD1">
              <w:t xml:space="preserve"> </w:t>
            </w:r>
          </w:p>
          <w:p w14:paraId="431E76B1" w14:textId="1C4D4A5E" w:rsidR="001C63ED" w:rsidRDefault="003025BC" w:rsidP="003025BC">
            <w:pPr>
              <w:ind w:left="720"/>
            </w:pPr>
            <w:r w:rsidRPr="003025BC">
              <w:rPr>
                <w:color w:val="0070C0"/>
              </w:rPr>
              <w:t xml:space="preserve">EFSPI newsletters: </w:t>
            </w:r>
            <w:hyperlink r:id="rId20" w:history="1">
              <w:r w:rsidRPr="00624120">
                <w:rPr>
                  <w:rStyle w:val="Hyperlink"/>
                </w:rPr>
                <w:t>https://www.efspi.org/EFSPI/News/Newsletters.aspx?&amp;WebsiteKey=0b28fec8-fcd6-4283-b360-0c689a893140&amp;hkey=2c121403-0d2d-4ab9-9a82-fce10742c0b7</w:t>
              </w:r>
            </w:hyperlink>
            <w:r>
              <w:t xml:space="preserve"> </w:t>
            </w:r>
          </w:p>
          <w:p w14:paraId="5C2AB151" w14:textId="77777777" w:rsidR="003025BC" w:rsidRDefault="003025BC" w:rsidP="003025BC">
            <w:pPr>
              <w:ind w:left="720"/>
            </w:pPr>
          </w:p>
          <w:p w14:paraId="57B967BC" w14:textId="6F1F24B7" w:rsidR="001C63ED" w:rsidRPr="001C63ED" w:rsidRDefault="001C63ED" w:rsidP="002220D5">
            <w:pPr>
              <w:ind w:left="720"/>
              <w:rPr>
                <w:color w:val="0070C0"/>
              </w:rPr>
            </w:pPr>
            <w:r w:rsidRPr="001C63ED">
              <w:rPr>
                <w:color w:val="0070C0"/>
              </w:rPr>
              <w:t>EFSPI September Newsletter</w:t>
            </w:r>
          </w:p>
          <w:p w14:paraId="2AF2D7F5" w14:textId="5F063950" w:rsidR="001C63ED" w:rsidRDefault="001C63ED" w:rsidP="002220D5">
            <w:pPr>
              <w:ind w:left="720"/>
            </w:pPr>
            <w:r>
              <w:object w:dxaOrig="1518" w:dyaOrig="998" w14:anchorId="75E9C03B">
                <v:shape id="_x0000_i1031" type="#_x0000_t75" style="width:76.1pt;height:49.6pt" o:ole="">
                  <v:imagedata r:id="rId21" o:title=""/>
                </v:shape>
                <o:OLEObject Type="Embed" ProgID="AcroExch.Document.DC" ShapeID="_x0000_i1031" DrawAspect="Icon" ObjectID="_1727160594" r:id="rId22"/>
              </w:object>
            </w:r>
          </w:p>
          <w:p w14:paraId="0CD1A215" w14:textId="77777777" w:rsidR="001C63ED" w:rsidRDefault="001C63ED" w:rsidP="002220D5">
            <w:pPr>
              <w:ind w:left="720"/>
            </w:pPr>
          </w:p>
          <w:p w14:paraId="7EB8FBEA" w14:textId="7ECD7448" w:rsidR="00C42643" w:rsidRPr="00052FDD" w:rsidRDefault="00C42643" w:rsidP="002220D5">
            <w:pPr>
              <w:ind w:left="720"/>
            </w:pPr>
            <w:r w:rsidRPr="00052FDD">
              <w:t xml:space="preserve">EFSPI </w:t>
            </w:r>
            <w:r w:rsidR="00D06EC4">
              <w:t>Summer</w:t>
            </w:r>
            <w:r w:rsidRPr="00052FDD">
              <w:t xml:space="preserve"> Newsletter</w:t>
            </w:r>
          </w:p>
          <w:p w14:paraId="058EC264" w14:textId="4E9A9166" w:rsidR="00C42643" w:rsidRDefault="00D06EC4" w:rsidP="002220D5">
            <w:pPr>
              <w:ind w:left="720"/>
            </w:pPr>
            <w:r>
              <w:object w:dxaOrig="1518" w:dyaOrig="998" w14:anchorId="3F1CEB5E">
                <v:shape id="_x0000_i1026" type="#_x0000_t75" style="width:76.1pt;height:49.6pt" o:ole="">
                  <v:imagedata r:id="rId23" o:title=""/>
                </v:shape>
                <o:OLEObject Type="Embed" ProgID="AcroExch.Document.DC" ShapeID="_x0000_i1026" DrawAspect="Icon" ObjectID="_1727160595" r:id="rId24"/>
              </w:object>
            </w:r>
          </w:p>
          <w:p w14:paraId="1AC8D391" w14:textId="77777777" w:rsidR="00D06EC4" w:rsidRDefault="00D06EC4" w:rsidP="002220D5">
            <w:pPr>
              <w:ind w:left="720"/>
            </w:pPr>
          </w:p>
          <w:p w14:paraId="0E174B51" w14:textId="0406CD0E" w:rsidR="00DC04C4" w:rsidRPr="00731734" w:rsidRDefault="00DC04C4" w:rsidP="00DC04C4">
            <w:pPr>
              <w:ind w:left="720"/>
            </w:pPr>
            <w:r w:rsidRPr="00731734">
              <w:t>7</w:t>
            </w:r>
            <w:r w:rsidRPr="00731734">
              <w:rPr>
                <w:vertAlign w:val="superscript"/>
              </w:rPr>
              <w:t>th</w:t>
            </w:r>
            <w:r w:rsidRPr="00731734">
              <w:t xml:space="preserve"> EFSPI Regulatory Statistics Workshop</w:t>
            </w:r>
          </w:p>
          <w:p w14:paraId="2EB10EDC" w14:textId="77777777" w:rsidR="00DC04C4" w:rsidRPr="00731734" w:rsidRDefault="00DC04C4" w:rsidP="00DC04C4">
            <w:pPr>
              <w:ind w:left="720"/>
            </w:pPr>
            <w:r w:rsidRPr="00731734">
              <w:t>14th – 15th September 2022</w:t>
            </w:r>
          </w:p>
          <w:p w14:paraId="1DA4D142" w14:textId="5993DCBF" w:rsidR="00CD5B6B" w:rsidRPr="00731734" w:rsidRDefault="00DC04C4" w:rsidP="00DC04C4">
            <w:pPr>
              <w:ind w:left="720"/>
            </w:pPr>
            <w:r w:rsidRPr="00731734">
              <w:t>Face-to-face meeting in Basel, Switzerland</w:t>
            </w:r>
          </w:p>
          <w:p w14:paraId="6ACFF177" w14:textId="4E26BA2A" w:rsidR="00CC353E" w:rsidRDefault="00CC353E" w:rsidP="002220D5">
            <w:pPr>
              <w:ind w:left="720"/>
            </w:pPr>
            <w:r>
              <w:object w:dxaOrig="1518" w:dyaOrig="998" w14:anchorId="02109566">
                <v:shape id="_x0000_i1027" type="#_x0000_t75" style="width:76.1pt;height:49.6pt" o:ole="">
                  <v:imagedata r:id="rId25" o:title=""/>
                </v:shape>
                <o:OLEObject Type="Embed" ProgID="AcroExch.Document.DC" ShapeID="_x0000_i1027" DrawAspect="Icon" ObjectID="_1727160596" r:id="rId26"/>
              </w:object>
            </w:r>
          </w:p>
          <w:p w14:paraId="3EC0C70F" w14:textId="04A15036" w:rsidR="00360B1F" w:rsidRDefault="00360B1F" w:rsidP="002220D5">
            <w:pPr>
              <w:ind w:left="720"/>
            </w:pPr>
          </w:p>
          <w:p w14:paraId="3B8EDF37" w14:textId="42019487" w:rsidR="00360B1F" w:rsidRDefault="00360B1F" w:rsidP="002220D5">
            <w:pPr>
              <w:ind w:left="720"/>
            </w:pPr>
            <w:r w:rsidRPr="00D06EC4">
              <w:t>Partnership</w:t>
            </w:r>
            <w:r w:rsidR="00B959C3" w:rsidRPr="00D06EC4">
              <w:t>s</w:t>
            </w:r>
            <w:r w:rsidRPr="00D06EC4">
              <w:t xml:space="preserve"> with </w:t>
            </w:r>
            <w:r w:rsidR="00886B13" w:rsidRPr="00D06EC4">
              <w:t>Europe</w:t>
            </w:r>
            <w:r w:rsidR="00B959C3" w:rsidRPr="00D06EC4">
              <w:t>an</w:t>
            </w:r>
            <w:r w:rsidR="00886B13" w:rsidRPr="00D06EC4">
              <w:t xml:space="preserve"> statistical organizations like </w:t>
            </w:r>
            <w:r w:rsidRPr="00D06EC4">
              <w:t>PSI</w:t>
            </w:r>
            <w:r w:rsidR="00886B13" w:rsidRPr="00D06EC4">
              <w:t xml:space="preserve"> and EFSPI is being explored</w:t>
            </w:r>
            <w:r w:rsidR="005D23A4">
              <w:t>.</w:t>
            </w:r>
          </w:p>
          <w:p w14:paraId="51ABCE8B" w14:textId="77777777" w:rsidR="005D23A4" w:rsidRDefault="005D23A4" w:rsidP="002220D5">
            <w:pPr>
              <w:ind w:left="720"/>
            </w:pPr>
          </w:p>
          <w:p w14:paraId="49BE8849" w14:textId="6FCE72B6" w:rsidR="005D23A4" w:rsidRDefault="005D23A4" w:rsidP="002220D5">
            <w:pPr>
              <w:ind w:left="720"/>
            </w:pPr>
            <w:r>
              <w:t>Susan knows</w:t>
            </w:r>
            <w:r w:rsidRPr="005D23A4">
              <w:t xml:space="preserve"> the EFSPI president very well, (who is </w:t>
            </w:r>
            <w:r>
              <w:t>the</w:t>
            </w:r>
            <w:r w:rsidRPr="005D23A4">
              <w:t xml:space="preserve"> global head for biostatistics and data sciences in BI, whom </w:t>
            </w:r>
            <w:r>
              <w:t>she</w:t>
            </w:r>
            <w:r w:rsidRPr="005D23A4">
              <w:t xml:space="preserve"> report</w:t>
            </w:r>
            <w:r>
              <w:t>s to</w:t>
            </w:r>
            <w:r w:rsidRPr="005D23A4">
              <w:t xml:space="preserve"> as the global head for biostatistics and data sciences for Inflammation). </w:t>
            </w:r>
            <w:r>
              <w:t>She</w:t>
            </w:r>
            <w:r w:rsidRPr="005D23A4">
              <w:t xml:space="preserve"> wonder</w:t>
            </w:r>
            <w:r>
              <w:t>s</w:t>
            </w:r>
            <w:r w:rsidRPr="005D23A4">
              <w:t xml:space="preserve"> if it will be a good idea to invite </w:t>
            </w:r>
            <w:r>
              <w:t xml:space="preserve">the EFSPI president </w:t>
            </w:r>
            <w:r w:rsidRPr="005D23A4">
              <w:t xml:space="preserve">to talk to us about EFSPI in one of our </w:t>
            </w:r>
            <w:r w:rsidRPr="005D23A4">
              <w:lastRenderedPageBreak/>
              <w:t>meeting</w:t>
            </w:r>
            <w:r>
              <w:t xml:space="preserve">s. Liaison only? Core only? Liaison and Core only? All community </w:t>
            </w:r>
            <w:proofErr w:type="gramStart"/>
            <w:r>
              <w:t>meeting?</w:t>
            </w:r>
            <w:proofErr w:type="gramEnd"/>
          </w:p>
          <w:p w14:paraId="5E13A754" w14:textId="33071B0E" w:rsidR="008A6511" w:rsidRDefault="008A6511" w:rsidP="002220D5">
            <w:pPr>
              <w:ind w:left="720"/>
            </w:pPr>
          </w:p>
          <w:p w14:paraId="32A5C440" w14:textId="66E15DF1" w:rsidR="008A6511" w:rsidRDefault="008A6511" w:rsidP="002220D5">
            <w:pPr>
              <w:ind w:left="720"/>
              <w:rPr>
                <w:color w:val="0070C0"/>
              </w:rPr>
            </w:pPr>
            <w:r w:rsidRPr="008A6511">
              <w:rPr>
                <w:color w:val="0070C0"/>
              </w:rPr>
              <w:t>Wonderful Wednesdays – EFSPI work on graphics</w:t>
            </w:r>
          </w:p>
          <w:p w14:paraId="6EDDE421" w14:textId="4B4D9670" w:rsidR="008A6511" w:rsidRDefault="008A6511" w:rsidP="002220D5">
            <w:pPr>
              <w:ind w:left="720"/>
              <w:rPr>
                <w:color w:val="0070C0"/>
              </w:rPr>
            </w:pPr>
            <w:bookmarkStart w:id="0" w:name="_Hlk116040752"/>
            <w:r w:rsidRPr="00D56A88">
              <w:rPr>
                <w:b/>
                <w:bCs/>
                <w:strike/>
                <w:color w:val="0070C0"/>
                <w:highlight w:val="yellow"/>
              </w:rPr>
              <w:t>Action Item: Matt</w:t>
            </w:r>
            <w:r w:rsidRPr="00D56A88">
              <w:rPr>
                <w:strike/>
                <w:color w:val="0070C0"/>
                <w:highlight w:val="yellow"/>
              </w:rPr>
              <w:t xml:space="preserve"> to invite liaison committee and EFSPI president to next Nov core meeting</w:t>
            </w:r>
            <w:r w:rsidR="007B0EAF" w:rsidRPr="00D56A88">
              <w:rPr>
                <w:strike/>
                <w:color w:val="0070C0"/>
                <w:highlight w:val="yellow"/>
              </w:rPr>
              <w:t>, or schedule another meeting if that time slot does not work</w:t>
            </w:r>
            <w:r w:rsidR="00D56A88">
              <w:rPr>
                <w:color w:val="0070C0"/>
              </w:rPr>
              <w:t xml:space="preserve"> RESOLVED</w:t>
            </w:r>
          </w:p>
          <w:p w14:paraId="1D51DD31" w14:textId="280378BA" w:rsidR="003025BC" w:rsidRPr="00D56A88" w:rsidRDefault="00D56A88" w:rsidP="002220D5">
            <w:pPr>
              <w:ind w:left="720"/>
              <w:rPr>
                <w:color w:val="0070C0"/>
              </w:rPr>
            </w:pPr>
            <w:r w:rsidRPr="00D56A88">
              <w:rPr>
                <w:color w:val="0070C0"/>
              </w:rPr>
              <w:t>13Oct Follow Up: Justine, EFSPI president, will come to Dec 2</w:t>
            </w:r>
            <w:r w:rsidRPr="00D56A88">
              <w:rPr>
                <w:color w:val="0070C0"/>
                <w:vertAlign w:val="superscript"/>
              </w:rPr>
              <w:t>nd</w:t>
            </w:r>
            <w:r w:rsidRPr="00D56A88">
              <w:rPr>
                <w:color w:val="0070C0"/>
              </w:rPr>
              <w:t xml:space="preserve"> core committee meeting</w:t>
            </w:r>
          </w:p>
          <w:bookmarkEnd w:id="0"/>
          <w:p w14:paraId="3959E15F" w14:textId="77777777" w:rsidR="003B0E00" w:rsidRDefault="003B0E00" w:rsidP="00880045"/>
        </w:tc>
      </w:tr>
      <w:tr w:rsidR="003B0E00" w:rsidRPr="00804AB1" w14:paraId="2AD2A120" w14:textId="77777777" w:rsidTr="00880045">
        <w:trPr>
          <w:trHeight w:val="440"/>
        </w:trPr>
        <w:tc>
          <w:tcPr>
            <w:tcW w:w="2200" w:type="dxa"/>
            <w:shd w:val="clear" w:color="auto" w:fill="DEEAF6" w:themeFill="accent5" w:themeFillTint="33"/>
          </w:tcPr>
          <w:p w14:paraId="388290C9" w14:textId="77777777" w:rsidR="003B0E00" w:rsidRPr="00230E92" w:rsidRDefault="003B0E00" w:rsidP="00880045">
            <w:pPr>
              <w:rPr>
                <w:rFonts w:eastAsia="Times New Roman"/>
              </w:rPr>
            </w:pPr>
            <w:r w:rsidRPr="00A14B09">
              <w:lastRenderedPageBreak/>
              <w:t xml:space="preserve">Database/repository of </w:t>
            </w:r>
            <w:proofErr w:type="spellStart"/>
            <w:r w:rsidRPr="00A14B09">
              <w:t>guidances</w:t>
            </w:r>
            <w:proofErr w:type="spellEnd"/>
            <w:r>
              <w:t>, need a name for this project/initiative? (Munish)</w:t>
            </w:r>
          </w:p>
        </w:tc>
        <w:tc>
          <w:tcPr>
            <w:tcW w:w="7917" w:type="dxa"/>
            <w:shd w:val="clear" w:color="auto" w:fill="DEEAF6" w:themeFill="accent5" w:themeFillTint="33"/>
          </w:tcPr>
          <w:p w14:paraId="03F93FB9" w14:textId="77777777" w:rsidR="003B0E00" w:rsidRPr="00A14B09" w:rsidRDefault="003B0E00" w:rsidP="00880045">
            <w:r w:rsidRPr="00A14B09">
              <w:t>Timeline: by end of 2022, will need maintained going forward as well</w:t>
            </w:r>
          </w:p>
          <w:p w14:paraId="0C0E4160" w14:textId="77777777" w:rsidR="003B0E00" w:rsidRPr="00A14B09" w:rsidRDefault="003B0E00" w:rsidP="00880045">
            <w:r w:rsidRPr="00A14B09">
              <w:t>- value add and unmet need in industry</w:t>
            </w:r>
          </w:p>
          <w:p w14:paraId="19EEB6F3" w14:textId="77777777" w:rsidR="003B0E00" w:rsidRPr="00A14B09" w:rsidRDefault="003B0E00" w:rsidP="00880045">
            <w:r w:rsidRPr="00A14B09">
              <w:t>- This will be our 1 main NEW contribution in 2022.</w:t>
            </w:r>
          </w:p>
          <w:p w14:paraId="75ED4F28" w14:textId="77777777" w:rsidR="003B0E00" w:rsidRDefault="003B0E00" w:rsidP="00880045">
            <w:r w:rsidRPr="00A14B09">
              <w:t>- Munish offers to lead, needs input on technical system to use (link to DIA website? Git Hub? Wiki?</w:t>
            </w:r>
            <w:r>
              <w:t xml:space="preserve"> </w:t>
            </w:r>
            <w:proofErr w:type="spellStart"/>
            <w:r>
              <w:t>Ondrive</w:t>
            </w:r>
            <w:proofErr w:type="spellEnd"/>
            <w:r>
              <w:t>? Box? Needs confirmation from FDA colleagues to access</w:t>
            </w:r>
            <w:r w:rsidRPr="00A14B09">
              <w:t>)</w:t>
            </w:r>
          </w:p>
          <w:p w14:paraId="649A29A9" w14:textId="63F8A35A" w:rsidR="0045539B" w:rsidRDefault="003B0E00" w:rsidP="0045539B">
            <w:r w:rsidRPr="00BE4FCD">
              <w:t>Wiki is open and won’t lose.</w:t>
            </w:r>
          </w:p>
          <w:p w14:paraId="6B05DB6A" w14:textId="091DF877" w:rsidR="0045539B" w:rsidRDefault="0045539B" w:rsidP="0045539B">
            <w:r>
              <w:t xml:space="preserve">Munish, Matt, and Matt’s colleague (Steve </w:t>
            </w:r>
            <w:r w:rsidR="0046119E">
              <w:t>Pearce) from Amgen met in July to discuss.</w:t>
            </w:r>
          </w:p>
          <w:p w14:paraId="5DD1A0A1" w14:textId="72A07E18" w:rsidR="00AE6733" w:rsidRPr="00F73429" w:rsidRDefault="00AE6733" w:rsidP="0045539B">
            <w:r w:rsidRPr="00F73429">
              <w:t>05Aug: Nothing to report yet</w:t>
            </w:r>
          </w:p>
          <w:p w14:paraId="2BD10B42" w14:textId="77777777" w:rsidR="00237471" w:rsidRPr="00BE4FCD" w:rsidRDefault="00237471" w:rsidP="00880045"/>
          <w:p w14:paraId="7D72162A" w14:textId="77777777" w:rsidR="003B0E00" w:rsidRPr="001A7584" w:rsidRDefault="003B0E00" w:rsidP="00880045">
            <w:r w:rsidRPr="001A7584">
              <w:rPr>
                <w:highlight w:val="yellow"/>
              </w:rPr>
              <w:t>Action Item</w:t>
            </w:r>
            <w:r>
              <w:rPr>
                <w:highlight w:val="yellow"/>
              </w:rPr>
              <w:t xml:space="preserve"> (Apr 15)</w:t>
            </w:r>
            <w:r w:rsidRPr="001A7584">
              <w:rPr>
                <w:highlight w:val="yellow"/>
              </w:rPr>
              <w:t>: Steve will work with Yeh-Fong to determine if there is a content sharing platform that will work for FDA</w:t>
            </w:r>
          </w:p>
          <w:p w14:paraId="1CC932C2" w14:textId="65C339F0" w:rsidR="003B0E00" w:rsidRDefault="003B0E00" w:rsidP="00880045">
            <w:r>
              <w:t>Any progress?</w:t>
            </w:r>
          </w:p>
          <w:p w14:paraId="34A3B1DC" w14:textId="1C2DB18D" w:rsidR="00AE6733" w:rsidRPr="00F73429" w:rsidRDefault="00237471" w:rsidP="00880045">
            <w:r w:rsidRPr="00F73429">
              <w:t>0</w:t>
            </w:r>
            <w:r w:rsidR="00AE6733" w:rsidRPr="00F73429">
              <w:t>5Aug</w:t>
            </w:r>
            <w:r w:rsidRPr="00F73429">
              <w:t xml:space="preserve">: </w:t>
            </w:r>
            <w:r w:rsidR="00154B53" w:rsidRPr="00F73429">
              <w:t>Nothing to report yet</w:t>
            </w:r>
          </w:p>
          <w:p w14:paraId="3E9E98F8" w14:textId="77777777" w:rsidR="003B0E00" w:rsidRDefault="003B0E00" w:rsidP="00880045"/>
          <w:p w14:paraId="12824661" w14:textId="0E2E2CB9" w:rsidR="003B0E00" w:rsidRPr="00230E92" w:rsidRDefault="003B0E00" w:rsidP="00880045">
            <w:r>
              <w:t>Can we turn this effort into a white paper?</w:t>
            </w:r>
          </w:p>
        </w:tc>
      </w:tr>
    </w:tbl>
    <w:p w14:paraId="673F86FC" w14:textId="5060EE8F" w:rsidR="003B0E00" w:rsidRDefault="003B0E00">
      <w:pPr>
        <w:spacing w:after="160" w:line="259" w:lineRule="auto"/>
      </w:pPr>
      <w:r>
        <w:br w:type="page"/>
      </w:r>
    </w:p>
    <w:tbl>
      <w:tblPr>
        <w:tblStyle w:val="TableGrid"/>
        <w:tblW w:w="10117" w:type="dxa"/>
        <w:tblLook w:val="04A0" w:firstRow="1" w:lastRow="0" w:firstColumn="1" w:lastColumn="0" w:noHBand="0" w:noVBand="1"/>
      </w:tblPr>
      <w:tblGrid>
        <w:gridCol w:w="2200"/>
        <w:gridCol w:w="7917"/>
      </w:tblGrid>
      <w:tr w:rsidR="00B62E37" w:rsidRPr="00804AB1" w14:paraId="0B0B0FEF" w14:textId="77777777" w:rsidTr="00ED130D">
        <w:trPr>
          <w:trHeight w:val="296"/>
        </w:trPr>
        <w:tc>
          <w:tcPr>
            <w:tcW w:w="10117" w:type="dxa"/>
            <w:gridSpan w:val="2"/>
            <w:shd w:val="clear" w:color="auto" w:fill="A8D08D" w:themeFill="accent6" w:themeFillTint="99"/>
          </w:tcPr>
          <w:p w14:paraId="628E6023" w14:textId="77777777" w:rsidR="00B62E37" w:rsidRPr="00F44730" w:rsidRDefault="00B62E37" w:rsidP="00ED130D">
            <w:pPr>
              <w:jc w:val="center"/>
              <w:rPr>
                <w:b/>
                <w:bCs/>
              </w:rPr>
            </w:pPr>
            <w:r w:rsidRPr="00F44730">
              <w:rPr>
                <w:b/>
                <w:bCs/>
              </w:rPr>
              <w:lastRenderedPageBreak/>
              <w:t>Education Committee</w:t>
            </w:r>
          </w:p>
        </w:tc>
      </w:tr>
      <w:tr w:rsidR="00B62E37" w:rsidRPr="00804AB1" w14:paraId="2EDD4EF7" w14:textId="77777777" w:rsidTr="00ED130D">
        <w:trPr>
          <w:trHeight w:val="710"/>
        </w:trPr>
        <w:tc>
          <w:tcPr>
            <w:tcW w:w="2200" w:type="dxa"/>
            <w:shd w:val="clear" w:color="auto" w:fill="E2EFD9" w:themeFill="accent6" w:themeFillTint="33"/>
          </w:tcPr>
          <w:p w14:paraId="6E3EF6A6" w14:textId="77777777" w:rsidR="00B62E37" w:rsidRDefault="00B62E37" w:rsidP="00ED130D">
            <w:pPr>
              <w:rPr>
                <w:rFonts w:eastAsia="Times New Roman"/>
              </w:rPr>
            </w:pPr>
            <w:r>
              <w:rPr>
                <w:rFonts w:eastAsia="Times New Roman"/>
              </w:rPr>
              <w:t>U</w:t>
            </w:r>
            <w:r w:rsidRPr="002C0346">
              <w:rPr>
                <w:rFonts w:eastAsia="Times New Roman"/>
              </w:rPr>
              <w:t>pcoming Webinars</w:t>
            </w:r>
          </w:p>
          <w:p w14:paraId="00893658" w14:textId="01220FFF" w:rsidR="00B62E37" w:rsidRPr="002C0346" w:rsidRDefault="00B62E37" w:rsidP="00ED130D">
            <w:pPr>
              <w:rPr>
                <w:rFonts w:eastAsia="Times New Roman"/>
              </w:rPr>
            </w:pPr>
            <w:r>
              <w:rPr>
                <w:rFonts w:eastAsia="Times New Roman"/>
              </w:rPr>
              <w:t xml:space="preserve">As of </w:t>
            </w:r>
            <w:r w:rsidR="007D693D">
              <w:rPr>
                <w:rFonts w:eastAsia="Times New Roman"/>
              </w:rPr>
              <w:t>Oct 3</w:t>
            </w:r>
            <w:r>
              <w:rPr>
                <w:rFonts w:eastAsia="Times New Roman"/>
              </w:rPr>
              <w:t>: 1/6 complete for 2022</w:t>
            </w:r>
          </w:p>
        </w:tc>
        <w:tc>
          <w:tcPr>
            <w:tcW w:w="7917" w:type="dxa"/>
            <w:shd w:val="clear" w:color="auto" w:fill="E2EFD9" w:themeFill="accent6" w:themeFillTint="33"/>
          </w:tcPr>
          <w:p w14:paraId="2AF68125" w14:textId="77777777" w:rsidR="00B62E37" w:rsidRPr="00941F29" w:rsidRDefault="00B62E37" w:rsidP="00ED130D">
            <w:pPr>
              <w:rPr>
                <w:b/>
                <w:bCs/>
              </w:rPr>
            </w:pPr>
            <w:r w:rsidRPr="00941F29">
              <w:rPr>
                <w:b/>
                <w:bCs/>
              </w:rPr>
              <w:t xml:space="preserve">2022 Webinars: </w:t>
            </w:r>
          </w:p>
          <w:p w14:paraId="4DC5449B" w14:textId="77777777" w:rsidR="00B62E37" w:rsidRPr="0042180C" w:rsidRDefault="00B62E37" w:rsidP="00ED130D">
            <w:pPr>
              <w:shd w:val="clear" w:color="auto" w:fill="E2EFD9" w:themeFill="accent6" w:themeFillTint="33"/>
              <w:rPr>
                <w:highlight w:val="lightGray"/>
              </w:rPr>
            </w:pPr>
            <w:r w:rsidRPr="0042180C">
              <w:rPr>
                <w:highlight w:val="lightGray"/>
              </w:rPr>
              <w:t xml:space="preserve">Thu, Feb 24: 11:00am – 12:30pm ET: </w:t>
            </w:r>
            <w:r w:rsidRPr="0042180C">
              <w:rPr>
                <w:b/>
                <w:bCs/>
                <w:highlight w:val="lightGray"/>
              </w:rPr>
              <w:t>WEBINAR -</w:t>
            </w:r>
            <w:r w:rsidRPr="0042180C">
              <w:rPr>
                <w:highlight w:val="lightGray"/>
              </w:rPr>
              <w:t xml:space="preserve"> Clinical Reporting in R: An evolving landscape (~179 attendees) – Jon</w:t>
            </w:r>
          </w:p>
          <w:p w14:paraId="23E5BD53" w14:textId="77777777" w:rsidR="00B62E37" w:rsidRPr="0042180C" w:rsidRDefault="00B62E37" w:rsidP="00ED130D">
            <w:pPr>
              <w:shd w:val="clear" w:color="auto" w:fill="E2EFD9" w:themeFill="accent6" w:themeFillTint="33"/>
              <w:rPr>
                <w:highlight w:val="lightGray"/>
              </w:rPr>
            </w:pPr>
            <w:r w:rsidRPr="0042180C">
              <w:rPr>
                <w:highlight w:val="lightGray"/>
              </w:rPr>
              <w:t>Clinical Reporting in R: An evolving landscape - Slides and Recording available here:</w:t>
            </w:r>
          </w:p>
          <w:p w14:paraId="3F9CCE34" w14:textId="77777777" w:rsidR="00B62E37" w:rsidRPr="00941F29" w:rsidRDefault="009207A7" w:rsidP="00ED130D">
            <w:pPr>
              <w:shd w:val="clear" w:color="auto" w:fill="E2EFD9" w:themeFill="accent6" w:themeFillTint="33"/>
            </w:pPr>
            <w:hyperlink r:id="rId27" w:history="1">
              <w:r w:rsidR="00B62E37" w:rsidRPr="0042180C">
                <w:rPr>
                  <w:rStyle w:val="Hyperlink"/>
                  <w:color w:val="auto"/>
                  <w:highlight w:val="lightGray"/>
                </w:rPr>
                <w:t>https://communities.diaglobal.org/post/CmBs7cEdvgbwXW48T</w:t>
              </w:r>
            </w:hyperlink>
            <w:r w:rsidR="00B62E37" w:rsidRPr="00941F29">
              <w:t xml:space="preserve"> </w:t>
            </w:r>
          </w:p>
          <w:p w14:paraId="7D9F6B71" w14:textId="77777777" w:rsidR="00B62E37" w:rsidRPr="00941F29" w:rsidRDefault="00B62E37" w:rsidP="00ED130D"/>
          <w:p w14:paraId="67E9C3FC" w14:textId="77777777" w:rsidR="00B62E37" w:rsidRPr="00941F29" w:rsidRDefault="00B62E37" w:rsidP="00ED130D">
            <w:r w:rsidRPr="00941F29">
              <w:t>Education Ideas:</w:t>
            </w:r>
          </w:p>
          <w:p w14:paraId="0E109728" w14:textId="77777777" w:rsidR="00B62E37" w:rsidRPr="00941F29" w:rsidRDefault="00B62E37" w:rsidP="00ED130D">
            <w:r w:rsidRPr="00941F29">
              <w:t>- dose finding (VJC and PSI), old concepts (dose concentration curve) still working with biologics?</w:t>
            </w:r>
          </w:p>
          <w:p w14:paraId="2D838FA2" w14:textId="77777777" w:rsidR="00B62E37" w:rsidRPr="00941F29" w:rsidRDefault="00B62E37" w:rsidP="00ED130D"/>
          <w:p w14:paraId="2B29F2E0" w14:textId="23DA100D" w:rsidR="00B62E37" w:rsidRDefault="00B62E37" w:rsidP="00ED130D">
            <w:r w:rsidRPr="00941F29">
              <w:t>Hot topics: RWD/RWE, decentralized clinical trials, discuss newly released guidance documents.  There is a guidance that just came out on benefit risk.</w:t>
            </w:r>
          </w:p>
          <w:p w14:paraId="7FA687CE" w14:textId="32B4D5CF" w:rsidR="000178FE" w:rsidRDefault="000178FE" w:rsidP="00ED130D"/>
          <w:p w14:paraId="5E7B364C" w14:textId="14350435" w:rsidR="000178FE" w:rsidRDefault="000178FE" w:rsidP="00ED130D">
            <w:r w:rsidRPr="001A7642">
              <w:t>2023 ideas:</w:t>
            </w:r>
          </w:p>
          <w:p w14:paraId="77EEA996" w14:textId="77777777" w:rsidR="007D693D" w:rsidRPr="007D693D" w:rsidRDefault="007D693D" w:rsidP="007D693D">
            <w:pPr>
              <w:ind w:left="720"/>
            </w:pPr>
            <w:r w:rsidRPr="007D693D">
              <w:t xml:space="preserve">02Sep: </w:t>
            </w:r>
          </w:p>
          <w:p w14:paraId="2705493A" w14:textId="6C404046" w:rsidR="004B37FD" w:rsidRPr="007D693D" w:rsidRDefault="004C7E12" w:rsidP="007D693D">
            <w:pPr>
              <w:ind w:left="720"/>
            </w:pPr>
            <w:r w:rsidRPr="007D693D">
              <w:t>Joan shared the following from memory</w:t>
            </w:r>
            <w:r w:rsidR="002A7049" w:rsidRPr="007D693D">
              <w:t>, since she is on the Education Committee:</w:t>
            </w:r>
          </w:p>
          <w:p w14:paraId="3A9348B6" w14:textId="23B5DB0D" w:rsidR="002A7049" w:rsidRPr="007D693D" w:rsidRDefault="004B37FD" w:rsidP="007D693D">
            <w:pPr>
              <w:ind w:left="720"/>
            </w:pPr>
            <w:r w:rsidRPr="007D693D">
              <w:t>Oncology dose optimization, external control borrowing, clinically meaningful change, quite a few topics, decentralized trials, CovID19 lessons learned</w:t>
            </w:r>
          </w:p>
          <w:p w14:paraId="12A14F94" w14:textId="77777777" w:rsidR="002A7049" w:rsidRPr="007D693D" w:rsidRDefault="002A7049" w:rsidP="007D693D">
            <w:pPr>
              <w:ind w:left="720"/>
            </w:pPr>
          </w:p>
          <w:p w14:paraId="4B8C926E" w14:textId="77777777" w:rsidR="002A7049" w:rsidRPr="007D693D" w:rsidRDefault="002A7049" w:rsidP="007D693D">
            <w:pPr>
              <w:ind w:left="720"/>
            </w:pPr>
            <w:r w:rsidRPr="007D693D">
              <w:t xml:space="preserve">Yeh-Fong added: </w:t>
            </w:r>
          </w:p>
          <w:p w14:paraId="2222682D" w14:textId="0E6A981D" w:rsidR="003A0D90" w:rsidRPr="007D693D" w:rsidRDefault="00DD58BA" w:rsidP="007D693D">
            <w:pPr>
              <w:ind w:left="720"/>
            </w:pPr>
            <w:r w:rsidRPr="007D693D">
              <w:t>multi-regional trials</w:t>
            </w:r>
            <w:r w:rsidR="002A7049" w:rsidRPr="007D693D">
              <w:t>, especially from the perspective of submissions to various regulatory agencies with various requirements, can this be harmonized better?</w:t>
            </w:r>
          </w:p>
          <w:p w14:paraId="43FE5BA2" w14:textId="31185A14" w:rsidR="004E4DFD" w:rsidRDefault="004E4DFD" w:rsidP="007D693D">
            <w:pPr>
              <w:rPr>
                <w:color w:val="00B0F0"/>
              </w:rPr>
            </w:pPr>
          </w:p>
          <w:p w14:paraId="0E448ABC" w14:textId="2AEE9F4F" w:rsidR="005D23A4" w:rsidRPr="005D23A4" w:rsidRDefault="005D23A4" w:rsidP="007D693D">
            <w:r>
              <w:t xml:space="preserve">Munish has an idea to expand on his presentation from 2020 in a cross-community webinar. The presentation is called </w:t>
            </w:r>
            <w:hyperlink r:id="rId28" w:history="1">
              <w:r>
                <w:rPr>
                  <w:rStyle w:val="Hyperlink"/>
                </w:rPr>
                <w:t>Visualizing Clinical Trial Design and Results in 20 Graphical Displays – Achieving 20-20 in 2020</w:t>
              </w:r>
            </w:hyperlink>
            <w:r>
              <w:t>, and can be viewed at the link provided. See the</w:t>
            </w:r>
            <w:r>
              <w:rPr>
                <w:b/>
                <w:bCs/>
              </w:rPr>
              <w:t xml:space="preserve"> </w:t>
            </w:r>
            <w:r>
              <w:t>email thread for the cross-community discussion and brainstorming so far.</w:t>
            </w:r>
          </w:p>
          <w:p w14:paraId="68F16514" w14:textId="13D2DF15" w:rsidR="005D23A4" w:rsidRDefault="005D23A4" w:rsidP="007D693D">
            <w:pPr>
              <w:rPr>
                <w:color w:val="00B0F0"/>
              </w:rPr>
            </w:pPr>
            <w:r>
              <w:object w:dxaOrig="1518" w:dyaOrig="998" w14:anchorId="0EC1C758">
                <v:shape id="_x0000_i1028" type="#_x0000_t75" style="width:76.1pt;height:49.6pt" o:ole="">
                  <v:imagedata r:id="rId29" o:title=""/>
                </v:shape>
                <o:OLEObject Type="Embed" ProgID="Package" ShapeID="_x0000_i1028" DrawAspect="Icon" ObjectID="_1727160597" r:id="rId30"/>
              </w:object>
            </w:r>
          </w:p>
          <w:p w14:paraId="459757A6" w14:textId="1DCA7270" w:rsidR="005D23A4" w:rsidRDefault="009E0C4C" w:rsidP="007D693D">
            <w:pPr>
              <w:rPr>
                <w:color w:val="0070C0"/>
              </w:rPr>
            </w:pPr>
            <w:r w:rsidRPr="009E0C4C">
              <w:rPr>
                <w:color w:val="0070C0"/>
              </w:rPr>
              <w:t>Medical Writing will probably lead this webinar, other communities like ours will support</w:t>
            </w:r>
          </w:p>
          <w:p w14:paraId="7A950747" w14:textId="2FAD8530" w:rsidR="009E0C4C" w:rsidRDefault="009E0C4C" w:rsidP="007D693D">
            <w:pPr>
              <w:rPr>
                <w:color w:val="0070C0"/>
              </w:rPr>
            </w:pPr>
            <w:r>
              <w:rPr>
                <w:color w:val="0070C0"/>
              </w:rPr>
              <w:t>Probably presenters: Jeremy Wildfire, Bodo, Vaishali, Zach (</w:t>
            </w:r>
            <w:proofErr w:type="spellStart"/>
            <w:r>
              <w:rPr>
                <w:color w:val="0070C0"/>
              </w:rPr>
              <w:t>sp</w:t>
            </w:r>
            <w:proofErr w:type="spellEnd"/>
            <w:r>
              <w:rPr>
                <w:color w:val="0070C0"/>
              </w:rPr>
              <w:t>?) at Lilly</w:t>
            </w:r>
          </w:p>
          <w:p w14:paraId="2EDB5E9A" w14:textId="567CA232" w:rsidR="00C120D8" w:rsidRPr="009E0C4C" w:rsidRDefault="00C120D8" w:rsidP="007D693D">
            <w:pPr>
              <w:rPr>
                <w:color w:val="0070C0"/>
              </w:rPr>
            </w:pPr>
            <w:r>
              <w:rPr>
                <w:color w:val="0070C0"/>
              </w:rPr>
              <w:t>Aiming for mid Nov</w:t>
            </w:r>
          </w:p>
          <w:p w14:paraId="7E6F5984" w14:textId="77777777" w:rsidR="009E0C4C" w:rsidRPr="000178FE" w:rsidRDefault="009E0C4C" w:rsidP="007D693D">
            <w:pPr>
              <w:rPr>
                <w:color w:val="00B0F0"/>
              </w:rPr>
            </w:pPr>
          </w:p>
          <w:p w14:paraId="09DADE21" w14:textId="0507538D" w:rsidR="00B62E37" w:rsidRPr="000E7CBD" w:rsidRDefault="00B62E37" w:rsidP="00ED130D">
            <w:r w:rsidRPr="000E7CBD">
              <w:t>06May2022:</w:t>
            </w:r>
          </w:p>
          <w:p w14:paraId="2C883DFA" w14:textId="77777777" w:rsidR="00B62E37" w:rsidRPr="000E7CBD" w:rsidRDefault="00B62E37" w:rsidP="00ED130D">
            <w:pPr>
              <w:numPr>
                <w:ilvl w:val="0"/>
                <w:numId w:val="11"/>
              </w:numPr>
            </w:pPr>
            <w:r w:rsidRPr="000E7CBD">
              <w:t>DIA Community Safety webinars (note, we need to formally invite the speakers from the FDA – like we did last year)</w:t>
            </w:r>
          </w:p>
          <w:p w14:paraId="44821780" w14:textId="77777777" w:rsidR="007D693D" w:rsidRPr="000E7CBD" w:rsidRDefault="007D693D" w:rsidP="007D693D">
            <w:pPr>
              <w:numPr>
                <w:ilvl w:val="1"/>
                <w:numId w:val="11"/>
              </w:numPr>
            </w:pPr>
            <w:bookmarkStart w:id="1" w:name="_Hlk116040812"/>
            <w:bookmarkStart w:id="2" w:name="_Hlk115696112"/>
            <w:r w:rsidRPr="000E7CBD">
              <w:t>Interactive Safety Graphics</w:t>
            </w:r>
          </w:p>
          <w:bookmarkEnd w:id="1"/>
          <w:p w14:paraId="4DCC74F2" w14:textId="77777777" w:rsidR="007D693D" w:rsidRPr="000E7CBD" w:rsidRDefault="007D693D" w:rsidP="007D693D">
            <w:pPr>
              <w:numPr>
                <w:ilvl w:val="2"/>
                <w:numId w:val="11"/>
              </w:numPr>
            </w:pPr>
            <w:r w:rsidRPr="000E7CBD">
              <w:t>Jeremy Wildfire (Gilead)</w:t>
            </w:r>
          </w:p>
          <w:p w14:paraId="37AF53E3" w14:textId="77777777" w:rsidR="007D693D" w:rsidRPr="000E7CBD" w:rsidRDefault="007D693D" w:rsidP="007D693D">
            <w:pPr>
              <w:numPr>
                <w:ilvl w:val="2"/>
                <w:numId w:val="11"/>
              </w:numPr>
            </w:pPr>
            <w:r w:rsidRPr="000E7CBD">
              <w:t>Jim Buchanan (</w:t>
            </w:r>
            <w:proofErr w:type="spellStart"/>
            <w:r w:rsidRPr="000E7CBD">
              <w:t>Covilance</w:t>
            </w:r>
            <w:proofErr w:type="spellEnd"/>
            <w:r w:rsidRPr="000E7CBD">
              <w:t>)</w:t>
            </w:r>
          </w:p>
          <w:p w14:paraId="5C31FB7D" w14:textId="77777777" w:rsidR="007D693D" w:rsidRPr="000E7CBD" w:rsidRDefault="007D693D" w:rsidP="007D693D">
            <w:pPr>
              <w:numPr>
                <w:ilvl w:val="2"/>
                <w:numId w:val="11"/>
              </w:numPr>
            </w:pPr>
            <w:r w:rsidRPr="000E7CBD">
              <w:t>Paul (Skip) Hayashi (FDA)</w:t>
            </w:r>
          </w:p>
          <w:p w14:paraId="0489C3F4" w14:textId="2FA3F9E0" w:rsidR="007D693D" w:rsidRDefault="007D693D" w:rsidP="007D693D">
            <w:pPr>
              <w:numPr>
                <w:ilvl w:val="2"/>
                <w:numId w:val="11"/>
              </w:numPr>
            </w:pPr>
            <w:r w:rsidRPr="007D693D">
              <w:t xml:space="preserve">7 November </w:t>
            </w:r>
            <w:r w:rsidRPr="000E7CBD">
              <w:t>at 10-11:30 EST</w:t>
            </w:r>
          </w:p>
          <w:p w14:paraId="40B5C52A" w14:textId="78348159" w:rsidR="007B1F65" w:rsidRDefault="007B1F65" w:rsidP="007D693D">
            <w:pPr>
              <w:numPr>
                <w:ilvl w:val="2"/>
                <w:numId w:val="11"/>
              </w:numPr>
            </w:pPr>
            <w:r>
              <w:t>Planning status update? Announce soon?</w:t>
            </w:r>
          </w:p>
          <w:p w14:paraId="115324A0" w14:textId="60EAF727" w:rsidR="00C120D8" w:rsidRDefault="00C120D8" w:rsidP="007D693D">
            <w:pPr>
              <w:numPr>
                <w:ilvl w:val="2"/>
                <w:numId w:val="11"/>
              </w:numPr>
              <w:rPr>
                <w:color w:val="0070C0"/>
              </w:rPr>
            </w:pPr>
            <w:r w:rsidRPr="007B0EAF">
              <w:rPr>
                <w:color w:val="0070C0"/>
              </w:rPr>
              <w:t xml:space="preserve">We will advertise outside </w:t>
            </w:r>
            <w:r w:rsidR="007B0EAF" w:rsidRPr="007B0EAF">
              <w:rPr>
                <w:color w:val="0070C0"/>
              </w:rPr>
              <w:t>DIA walls</w:t>
            </w:r>
          </w:p>
          <w:p w14:paraId="31186D28" w14:textId="59929B97" w:rsidR="007B0EAF" w:rsidRPr="007B0EAF" w:rsidRDefault="007B0EAF" w:rsidP="007D693D">
            <w:pPr>
              <w:numPr>
                <w:ilvl w:val="2"/>
                <w:numId w:val="11"/>
              </w:numPr>
              <w:rPr>
                <w:color w:val="0070C0"/>
                <w:highlight w:val="yellow"/>
              </w:rPr>
            </w:pPr>
            <w:r w:rsidRPr="009207A7">
              <w:rPr>
                <w:b/>
                <w:bCs/>
                <w:strike/>
                <w:color w:val="0070C0"/>
                <w:highlight w:val="yellow"/>
              </w:rPr>
              <w:lastRenderedPageBreak/>
              <w:t xml:space="preserve">Action Item: </w:t>
            </w:r>
            <w:bookmarkStart w:id="3" w:name="_Hlk116040830"/>
            <w:r w:rsidRPr="009207A7">
              <w:rPr>
                <w:b/>
                <w:bCs/>
                <w:strike/>
                <w:color w:val="0070C0"/>
                <w:highlight w:val="yellow"/>
              </w:rPr>
              <w:t>Greg</w:t>
            </w:r>
            <w:r w:rsidRPr="009207A7">
              <w:rPr>
                <w:strike/>
                <w:color w:val="0070C0"/>
                <w:highlight w:val="yellow"/>
              </w:rPr>
              <w:t xml:space="preserve"> will send presenter emails to Stephen</w:t>
            </w:r>
            <w:bookmarkEnd w:id="3"/>
            <w:r w:rsidR="009207A7">
              <w:rPr>
                <w:color w:val="0070C0"/>
                <w:highlight w:val="yellow"/>
              </w:rPr>
              <w:t xml:space="preserve"> </w:t>
            </w:r>
            <w:r w:rsidR="009207A7" w:rsidRPr="009207A7">
              <w:rPr>
                <w:color w:val="0070C0"/>
              </w:rPr>
              <w:t>RESOLVED</w:t>
            </w:r>
          </w:p>
          <w:p w14:paraId="01BE7D2F" w14:textId="77777777" w:rsidR="00B62E37" w:rsidRPr="000E7CBD" w:rsidRDefault="00B62E37" w:rsidP="00ED130D">
            <w:pPr>
              <w:numPr>
                <w:ilvl w:val="1"/>
                <w:numId w:val="11"/>
              </w:numPr>
            </w:pPr>
            <w:bookmarkStart w:id="4" w:name="_Hlk116040841"/>
            <w:bookmarkEnd w:id="2"/>
            <w:r w:rsidRPr="000E7CBD">
              <w:t>Using BDRIBS to Support the Decision to Refer an Event to a Safety Assessment Committee for Unblinded Evaluation</w:t>
            </w:r>
          </w:p>
          <w:bookmarkEnd w:id="4"/>
          <w:p w14:paraId="03D533FE" w14:textId="77777777" w:rsidR="00B62E37" w:rsidRPr="000E7CBD" w:rsidRDefault="00B62E37" w:rsidP="00ED130D">
            <w:pPr>
              <w:numPr>
                <w:ilvl w:val="2"/>
                <w:numId w:val="11"/>
              </w:numPr>
            </w:pPr>
            <w:r w:rsidRPr="000E7CBD">
              <w:t>Brian Waterhouse (Merck)</w:t>
            </w:r>
          </w:p>
          <w:p w14:paraId="2538486E" w14:textId="77777777" w:rsidR="00B62E37" w:rsidRPr="000E7CBD" w:rsidRDefault="00B62E37" w:rsidP="00ED130D">
            <w:pPr>
              <w:numPr>
                <w:ilvl w:val="2"/>
                <w:numId w:val="11"/>
              </w:numPr>
            </w:pPr>
            <w:r w:rsidRPr="000E7CBD">
              <w:t>Barbara Hendrickson (AbbVie)</w:t>
            </w:r>
          </w:p>
          <w:p w14:paraId="7B3F746C" w14:textId="77777777" w:rsidR="00B62E37" w:rsidRPr="000E7CBD" w:rsidRDefault="00B62E37" w:rsidP="00ED130D">
            <w:pPr>
              <w:numPr>
                <w:ilvl w:val="2"/>
                <w:numId w:val="11"/>
              </w:numPr>
            </w:pPr>
            <w:r w:rsidRPr="000E7CBD">
              <w:t>Jacqueline Corrigan-</w:t>
            </w:r>
            <w:proofErr w:type="spellStart"/>
            <w:r w:rsidRPr="000E7CBD">
              <w:t>Curay</w:t>
            </w:r>
            <w:proofErr w:type="spellEnd"/>
            <w:r w:rsidRPr="000E7CBD">
              <w:t xml:space="preserve"> (FDA)</w:t>
            </w:r>
          </w:p>
          <w:p w14:paraId="4C624756" w14:textId="3A731ED8" w:rsidR="00B62E37" w:rsidRDefault="00B21F3F" w:rsidP="00ED130D">
            <w:pPr>
              <w:numPr>
                <w:ilvl w:val="2"/>
                <w:numId w:val="11"/>
              </w:numPr>
            </w:pPr>
            <w:r w:rsidRPr="007D693D">
              <w:t>1 December</w:t>
            </w:r>
            <w:r w:rsidR="00B62E37" w:rsidRPr="007D693D">
              <w:t xml:space="preserve"> </w:t>
            </w:r>
            <w:r w:rsidR="00B62E37" w:rsidRPr="000E7CBD">
              <w:t>at 10-11:30 EST</w:t>
            </w:r>
          </w:p>
          <w:p w14:paraId="6D732892" w14:textId="24ADA148" w:rsidR="007B0EAF" w:rsidRPr="007B0EAF" w:rsidRDefault="007B0EAF" w:rsidP="00ED130D">
            <w:pPr>
              <w:numPr>
                <w:ilvl w:val="2"/>
                <w:numId w:val="11"/>
              </w:numPr>
              <w:rPr>
                <w:color w:val="0070C0"/>
                <w:highlight w:val="yellow"/>
              </w:rPr>
            </w:pPr>
            <w:r w:rsidRPr="007B0EAF">
              <w:rPr>
                <w:b/>
                <w:bCs/>
                <w:color w:val="0070C0"/>
                <w:highlight w:val="yellow"/>
              </w:rPr>
              <w:t xml:space="preserve">Action Item: </w:t>
            </w:r>
            <w:bookmarkStart w:id="5" w:name="_Hlk116040865"/>
            <w:r w:rsidRPr="007B0EAF">
              <w:rPr>
                <w:b/>
                <w:bCs/>
                <w:color w:val="0070C0"/>
                <w:highlight w:val="yellow"/>
              </w:rPr>
              <w:t>Greg</w:t>
            </w:r>
            <w:r w:rsidRPr="007B0EAF">
              <w:rPr>
                <w:color w:val="0070C0"/>
                <w:highlight w:val="yellow"/>
              </w:rPr>
              <w:t xml:space="preserve"> will send this announcement to Stephen</w:t>
            </w:r>
          </w:p>
          <w:bookmarkEnd w:id="5"/>
          <w:p w14:paraId="387FCCC0" w14:textId="77777777" w:rsidR="009711AA" w:rsidRDefault="009711AA" w:rsidP="00ED130D"/>
          <w:p w14:paraId="43177DE6" w14:textId="40B9775A" w:rsidR="00B62E37" w:rsidRDefault="009711AA" w:rsidP="00ED130D">
            <w:r>
              <w:t xml:space="preserve">Dec 2022 </w:t>
            </w:r>
            <w:r w:rsidRPr="009711AA">
              <w:t>Digital tools/Meaningful Change (COA/PRO)</w:t>
            </w:r>
            <w:r>
              <w:t xml:space="preserve"> – Joan </w:t>
            </w:r>
          </w:p>
          <w:p w14:paraId="0B5B8A95" w14:textId="77777777" w:rsidR="009711AA" w:rsidRDefault="009711AA" w:rsidP="00ED130D"/>
          <w:p w14:paraId="7745B6B8" w14:textId="7E9C73B2" w:rsidR="00B62E37" w:rsidRDefault="00B62E37" w:rsidP="00ED130D">
            <w:r>
              <w:t xml:space="preserve">Stat &amp; DS Community Planner below (as of </w:t>
            </w:r>
            <w:r w:rsidR="00657D5A">
              <w:t>Oct 3</w:t>
            </w:r>
            <w:r>
              <w:t>, 2022):</w:t>
            </w:r>
          </w:p>
          <w:p w14:paraId="487FACB3" w14:textId="77777777" w:rsidR="00B62E37" w:rsidRDefault="00B62E37" w:rsidP="00ED130D"/>
          <w:p w14:paraId="4DB19382" w14:textId="2517F11C" w:rsidR="00B62E37" w:rsidRDefault="00394EA5" w:rsidP="00ED130D">
            <w:r>
              <w:object w:dxaOrig="1676" w:dyaOrig="1102" w14:anchorId="053769C5">
                <v:shape id="_x0000_i1029" type="#_x0000_t75" style="width:84.25pt;height:55pt" o:ole="">
                  <v:imagedata r:id="rId31" o:title=""/>
                </v:shape>
                <o:OLEObject Type="Embed" ProgID="Excel.Sheet.12" ShapeID="_x0000_i1029" DrawAspect="Icon" ObjectID="_1727160598" r:id="rId32"/>
              </w:object>
            </w:r>
          </w:p>
          <w:p w14:paraId="45DDA7F3" w14:textId="49236C35" w:rsidR="004B37FD" w:rsidRDefault="00657D5A" w:rsidP="00ED130D">
            <w:r>
              <w:t>03Oct</w:t>
            </w:r>
            <w:r w:rsidR="00C54C80" w:rsidRPr="007D693D">
              <w:t xml:space="preserve"> speaker planner</w:t>
            </w:r>
            <w:r w:rsidR="0044287C" w:rsidRPr="007D693D">
              <w:t xml:space="preserve"> above</w:t>
            </w:r>
            <w:r w:rsidR="00C54C80" w:rsidRPr="007D693D">
              <w:t xml:space="preserve"> from </w:t>
            </w:r>
            <w:r w:rsidR="0044287C" w:rsidRPr="007D693D">
              <w:t>Jon.</w:t>
            </w:r>
            <w:r w:rsidR="00EE29AF" w:rsidRPr="007D693D">
              <w:t xml:space="preserve"> Open to see the list of </w:t>
            </w:r>
            <w:r>
              <w:t xml:space="preserve">remaining topics in 2022 and </w:t>
            </w:r>
            <w:r w:rsidR="00EE29AF" w:rsidRPr="007D693D">
              <w:t>planned topics for 2023.</w:t>
            </w:r>
          </w:p>
          <w:p w14:paraId="6EFB0990" w14:textId="2FAAD120" w:rsidR="00E737D6" w:rsidRDefault="00E737D6" w:rsidP="00ED130D"/>
          <w:p w14:paraId="47257D2F" w14:textId="22897F3D" w:rsidR="00E737D6" w:rsidRDefault="00E737D6" w:rsidP="00ED130D">
            <w:r>
              <w:t>Plan for Jon’s successor?</w:t>
            </w:r>
          </w:p>
          <w:p w14:paraId="0FE30641" w14:textId="6C7A476C" w:rsidR="00394EA5" w:rsidRDefault="00394EA5" w:rsidP="00ED130D">
            <w:pPr>
              <w:rPr>
                <w:color w:val="0070C0"/>
              </w:rPr>
            </w:pPr>
            <w:r w:rsidRPr="00394EA5">
              <w:rPr>
                <w:color w:val="0070C0"/>
              </w:rPr>
              <w:t>Considering Feifan, Joan is also a possibility</w:t>
            </w:r>
          </w:p>
          <w:p w14:paraId="2A12F545" w14:textId="5A00D175" w:rsidR="00394EA5" w:rsidRPr="00394EA5" w:rsidRDefault="00394EA5" w:rsidP="00ED130D">
            <w:pPr>
              <w:rPr>
                <w:color w:val="0070C0"/>
              </w:rPr>
            </w:pPr>
            <w:r>
              <w:rPr>
                <w:color w:val="0070C0"/>
              </w:rPr>
              <w:t>Training someone in 2023</w:t>
            </w:r>
          </w:p>
          <w:p w14:paraId="627D371F" w14:textId="78B89A8B" w:rsidR="00DB3C08" w:rsidRDefault="00DB3C08" w:rsidP="00ED130D"/>
          <w:p w14:paraId="5D0DB11E" w14:textId="6283B421" w:rsidR="00DB3C08" w:rsidRPr="00DB3C08" w:rsidRDefault="00DB3C08" w:rsidP="00ED130D">
            <w:pPr>
              <w:rPr>
                <w:color w:val="0070C0"/>
              </w:rPr>
            </w:pPr>
            <w:r w:rsidRPr="009207A7">
              <w:rPr>
                <w:b/>
                <w:bCs/>
                <w:strike/>
                <w:color w:val="0070C0"/>
                <w:highlight w:val="yellow"/>
              </w:rPr>
              <w:t xml:space="preserve">Action Item: </w:t>
            </w:r>
            <w:bookmarkStart w:id="6" w:name="_Hlk116040883"/>
            <w:r w:rsidRPr="009207A7">
              <w:rPr>
                <w:b/>
                <w:bCs/>
                <w:strike/>
                <w:color w:val="0070C0"/>
                <w:highlight w:val="yellow"/>
              </w:rPr>
              <w:t>Matt</w:t>
            </w:r>
            <w:r w:rsidRPr="009207A7">
              <w:rPr>
                <w:strike/>
                <w:color w:val="0070C0"/>
                <w:highlight w:val="yellow"/>
              </w:rPr>
              <w:t xml:space="preserve"> to replace Nelson with </w:t>
            </w:r>
            <w:proofErr w:type="spellStart"/>
            <w:r w:rsidRPr="009207A7">
              <w:rPr>
                <w:strike/>
                <w:color w:val="0070C0"/>
                <w:highlight w:val="yellow"/>
              </w:rPr>
              <w:t>Yu</w:t>
            </w:r>
            <w:r w:rsidR="007B0EAF" w:rsidRPr="009207A7">
              <w:rPr>
                <w:strike/>
                <w:color w:val="0070C0"/>
                <w:highlight w:val="yellow"/>
              </w:rPr>
              <w:t>t</w:t>
            </w:r>
            <w:r w:rsidRPr="009207A7">
              <w:rPr>
                <w:strike/>
                <w:color w:val="0070C0"/>
                <w:highlight w:val="yellow"/>
              </w:rPr>
              <w:t>e</w:t>
            </w:r>
            <w:proofErr w:type="spellEnd"/>
            <w:r w:rsidRPr="009207A7">
              <w:rPr>
                <w:strike/>
                <w:color w:val="0070C0"/>
                <w:highlight w:val="yellow"/>
              </w:rPr>
              <w:t xml:space="preserve"> Wu in education committee member list</w:t>
            </w:r>
            <w:r w:rsidR="009207A7">
              <w:rPr>
                <w:color w:val="0070C0"/>
              </w:rPr>
              <w:t xml:space="preserve"> RESOLVED</w:t>
            </w:r>
          </w:p>
          <w:bookmarkEnd w:id="6"/>
          <w:p w14:paraId="5FCF4D82" w14:textId="7F71082C" w:rsidR="00201714" w:rsidRPr="00941F29" w:rsidRDefault="00201714" w:rsidP="00166A5C"/>
        </w:tc>
      </w:tr>
      <w:tr w:rsidR="00B62E37" w:rsidRPr="00804AB1" w14:paraId="2CF4947D" w14:textId="77777777" w:rsidTr="00ED130D">
        <w:trPr>
          <w:trHeight w:val="386"/>
        </w:trPr>
        <w:tc>
          <w:tcPr>
            <w:tcW w:w="2200" w:type="dxa"/>
            <w:shd w:val="clear" w:color="auto" w:fill="E2EFD9" w:themeFill="accent6" w:themeFillTint="33"/>
          </w:tcPr>
          <w:p w14:paraId="7B2B324B" w14:textId="77777777" w:rsidR="00B62E37" w:rsidRDefault="00B62E37" w:rsidP="00ED130D">
            <w:pPr>
              <w:rPr>
                <w:rFonts w:eastAsia="Times New Roman"/>
              </w:rPr>
            </w:pPr>
            <w:r>
              <w:rPr>
                <w:rFonts w:eastAsia="Times New Roman"/>
              </w:rPr>
              <w:lastRenderedPageBreak/>
              <w:t>Virtual Journal Club (</w:t>
            </w:r>
            <w:r w:rsidRPr="002C0346">
              <w:rPr>
                <w:rFonts w:eastAsia="Times New Roman"/>
              </w:rPr>
              <w:t>VJC</w:t>
            </w:r>
            <w:r>
              <w:rPr>
                <w:rFonts w:eastAsia="Times New Roman"/>
              </w:rPr>
              <w:t>)</w:t>
            </w:r>
          </w:p>
          <w:p w14:paraId="43355BE9" w14:textId="30F68717" w:rsidR="00B62E37" w:rsidRPr="002C0346" w:rsidRDefault="00B62E37" w:rsidP="00ED130D">
            <w:pPr>
              <w:rPr>
                <w:rFonts w:eastAsia="Times New Roman"/>
              </w:rPr>
            </w:pPr>
            <w:r>
              <w:rPr>
                <w:rFonts w:eastAsia="Times New Roman"/>
              </w:rPr>
              <w:t xml:space="preserve">As of </w:t>
            </w:r>
            <w:r w:rsidR="007D693D">
              <w:rPr>
                <w:rFonts w:eastAsia="Times New Roman"/>
              </w:rPr>
              <w:t>Oct 3</w:t>
            </w:r>
            <w:r w:rsidR="00A630DF">
              <w:rPr>
                <w:rFonts w:eastAsia="Times New Roman"/>
              </w:rPr>
              <w:t>:</w:t>
            </w:r>
            <w:r>
              <w:rPr>
                <w:rFonts w:eastAsia="Times New Roman"/>
              </w:rPr>
              <w:t xml:space="preserve"> </w:t>
            </w:r>
            <w:r w:rsidR="00A630DF">
              <w:rPr>
                <w:rFonts w:eastAsia="Times New Roman"/>
              </w:rPr>
              <w:t>2</w:t>
            </w:r>
            <w:r>
              <w:rPr>
                <w:rFonts w:eastAsia="Times New Roman"/>
              </w:rPr>
              <w:t>/3 complete for 2022 (Susan</w:t>
            </w:r>
            <w:r w:rsidR="001F2443">
              <w:rPr>
                <w:rFonts w:eastAsia="Times New Roman"/>
              </w:rPr>
              <w:t>, Yeh-Fong</w:t>
            </w:r>
            <w:r>
              <w:rPr>
                <w:rFonts w:eastAsia="Times New Roman"/>
              </w:rPr>
              <w:t>)</w:t>
            </w:r>
          </w:p>
        </w:tc>
        <w:tc>
          <w:tcPr>
            <w:tcW w:w="7917" w:type="dxa"/>
            <w:shd w:val="clear" w:color="auto" w:fill="E2EFD9" w:themeFill="accent6" w:themeFillTint="33"/>
          </w:tcPr>
          <w:p w14:paraId="7113CC70" w14:textId="77777777" w:rsidR="00B62E37" w:rsidRPr="0042180C" w:rsidRDefault="00B62E37" w:rsidP="00ED130D">
            <w:pPr>
              <w:rPr>
                <w:b/>
                <w:bCs/>
              </w:rPr>
            </w:pPr>
            <w:r w:rsidRPr="00941F29">
              <w:rPr>
                <w:b/>
                <w:bCs/>
              </w:rPr>
              <w:t xml:space="preserve">2022 Webinars: </w:t>
            </w:r>
          </w:p>
          <w:p w14:paraId="1F96D9E1" w14:textId="77777777" w:rsidR="00B62E37" w:rsidRPr="0042180C" w:rsidRDefault="00B62E37" w:rsidP="00ED130D">
            <w:pPr>
              <w:shd w:val="clear" w:color="auto" w:fill="E2EFD9" w:themeFill="accent6" w:themeFillTint="33"/>
              <w:rPr>
                <w:color w:val="FF0000"/>
                <w:highlight w:val="lightGray"/>
              </w:rPr>
            </w:pPr>
            <w:r w:rsidRPr="00EA5835">
              <w:rPr>
                <w:highlight w:val="lightGray"/>
              </w:rPr>
              <w:t xml:space="preserve">Tue, Mar 1: 9:00 – 10:30am ET: </w:t>
            </w:r>
            <w:r w:rsidRPr="0042180C">
              <w:rPr>
                <w:b/>
                <w:bCs/>
                <w:highlight w:val="lightGray"/>
              </w:rPr>
              <w:t>WEBINAR -</w:t>
            </w:r>
            <w:r w:rsidRPr="0042180C">
              <w:rPr>
                <w:highlight w:val="lightGray"/>
              </w:rPr>
              <w:t xml:space="preserve"> Clinical Trial Monitoring </w:t>
            </w:r>
            <w:r w:rsidRPr="0042180C">
              <w:rPr>
                <w:color w:val="7030A0"/>
                <w:highlight w:val="lightGray"/>
              </w:rPr>
              <w:t xml:space="preserve">(~40 attendees) </w:t>
            </w:r>
            <w:r w:rsidRPr="0042180C">
              <w:rPr>
                <w:color w:val="FF0000"/>
                <w:highlight w:val="lightGray"/>
              </w:rPr>
              <w:t>– Susan, Yeh-Fong</w:t>
            </w:r>
          </w:p>
          <w:p w14:paraId="79314382" w14:textId="77777777" w:rsidR="00B62E37" w:rsidRPr="0042180C" w:rsidRDefault="00B62E37" w:rsidP="00ED130D">
            <w:pPr>
              <w:shd w:val="clear" w:color="auto" w:fill="E2EFD9" w:themeFill="accent6" w:themeFillTint="33"/>
              <w:rPr>
                <w:highlight w:val="lightGray"/>
              </w:rPr>
            </w:pPr>
            <w:r w:rsidRPr="0042180C">
              <w:rPr>
                <w:highlight w:val="lightGray"/>
              </w:rPr>
              <w:t>Clinical Trial Monitoring - Recording available here on Matt’s personal Dropbox account, unable to be posted to DIA Community and shared due to violations of neutrality:</w:t>
            </w:r>
          </w:p>
          <w:p w14:paraId="71F7C9F6" w14:textId="77777777" w:rsidR="00B62E37" w:rsidRDefault="009207A7" w:rsidP="00ED130D">
            <w:hyperlink r:id="rId33" w:history="1">
              <w:r w:rsidR="00B62E37" w:rsidRPr="0042180C">
                <w:rPr>
                  <w:rStyle w:val="Hyperlink"/>
                  <w:highlight w:val="lightGray"/>
                </w:rPr>
                <w:t>https://www.dropbox.com/sh/kf3imqv38oqgq7k/AADkTh7Cr2bCf4aEqTP4OJvpa?dl=0</w:t>
              </w:r>
            </w:hyperlink>
          </w:p>
          <w:p w14:paraId="4A0BC665" w14:textId="77777777" w:rsidR="00B62E37" w:rsidRDefault="00B62E37" w:rsidP="00ED130D"/>
          <w:p w14:paraId="42A1DC38" w14:textId="1C3A7C47" w:rsidR="00834772" w:rsidRPr="00A630DF" w:rsidRDefault="005F4758" w:rsidP="00834772">
            <w:pPr>
              <w:rPr>
                <w:highlight w:val="lightGray"/>
              </w:rPr>
            </w:pPr>
            <w:r w:rsidRPr="00A630DF">
              <w:rPr>
                <w:highlight w:val="lightGray"/>
              </w:rPr>
              <w:t xml:space="preserve">Wed, </w:t>
            </w:r>
            <w:r w:rsidR="00834772" w:rsidRPr="00A630DF">
              <w:rPr>
                <w:highlight w:val="lightGray"/>
              </w:rPr>
              <w:t>July 27, 10:30am-12:00pm EST</w:t>
            </w:r>
          </w:p>
          <w:p w14:paraId="568A17F9" w14:textId="0CE50978" w:rsidR="00834772" w:rsidRPr="00A630DF" w:rsidRDefault="00834772" w:rsidP="00834772">
            <w:pPr>
              <w:rPr>
                <w:highlight w:val="lightGray"/>
              </w:rPr>
            </w:pPr>
            <w:r w:rsidRPr="00A630DF">
              <w:rPr>
                <w:highlight w:val="lightGray"/>
              </w:rPr>
              <w:t>Topic: The Predictive Individual Effect for Survival Data and Patient Centricity</w:t>
            </w:r>
          </w:p>
          <w:p w14:paraId="1CB8BC1C" w14:textId="5FFBF644" w:rsidR="00DA461A" w:rsidRPr="00A630DF" w:rsidRDefault="00DA461A" w:rsidP="00834772">
            <w:pPr>
              <w:rPr>
                <w:highlight w:val="lightGray"/>
              </w:rPr>
            </w:pPr>
            <w:r w:rsidRPr="00A630DF">
              <w:rPr>
                <w:highlight w:val="lightGray"/>
              </w:rPr>
              <w:t xml:space="preserve">Slides link: </w:t>
            </w:r>
            <w:hyperlink r:id="rId34" w:history="1">
              <w:r w:rsidR="00A630DF" w:rsidRPr="00A630DF">
                <w:rPr>
                  <w:rStyle w:val="Hyperlink"/>
                  <w:highlight w:val="lightGray"/>
                </w:rPr>
                <w:t>https://communities.diaglobal.org/post/838yiApw3SDr9A7BA</w:t>
              </w:r>
            </w:hyperlink>
            <w:r w:rsidR="00A630DF" w:rsidRPr="00A630DF">
              <w:rPr>
                <w:highlight w:val="lightGray"/>
              </w:rPr>
              <w:t xml:space="preserve"> </w:t>
            </w:r>
          </w:p>
          <w:p w14:paraId="6F80E49C" w14:textId="77777777" w:rsidR="00834772" w:rsidRDefault="00275250" w:rsidP="006D1029">
            <w:r w:rsidRPr="00A630DF">
              <w:rPr>
                <w:highlight w:val="lightGray"/>
              </w:rPr>
              <w:t xml:space="preserve">Recording link: </w:t>
            </w:r>
            <w:hyperlink r:id="rId35" w:history="1">
              <w:r w:rsidR="00193014" w:rsidRPr="00A630DF">
                <w:rPr>
                  <w:rStyle w:val="Hyperlink"/>
                  <w:highlight w:val="lightGray"/>
                </w:rPr>
                <w:t>https://communities.diaglobal.org/virtualEvent/jPTQwznGMmpkBqZtt</w:t>
              </w:r>
            </w:hyperlink>
            <w:r w:rsidR="00193014">
              <w:t xml:space="preserve"> </w:t>
            </w:r>
          </w:p>
          <w:p w14:paraId="77F26E62" w14:textId="77777777" w:rsidR="006D1029" w:rsidRDefault="006D1029" w:rsidP="006D1029"/>
          <w:p w14:paraId="476CE811" w14:textId="2E02B558" w:rsidR="00110271" w:rsidRDefault="00110271" w:rsidP="006D1029">
            <w:r>
              <w:t>P</w:t>
            </w:r>
            <w:r w:rsidRPr="00110271">
              <w:t>lanning the last VJC for this year to take place late</w:t>
            </w:r>
            <w:r w:rsidR="00F04EFD">
              <w:t xml:space="preserve"> (Nov?)</w:t>
            </w:r>
            <w:r w:rsidRPr="00110271">
              <w:t xml:space="preserve"> or early December.  </w:t>
            </w:r>
            <w:r w:rsidRPr="007B0EAF">
              <w:rPr>
                <w:strike/>
                <w:color w:val="0070C0"/>
              </w:rPr>
              <w:t>The topic is on “Study Design Considerations for a Biomarker Driven Phase 3 Trial”.</w:t>
            </w:r>
            <w:r w:rsidRPr="007B0EAF">
              <w:rPr>
                <w:color w:val="0070C0"/>
              </w:rPr>
              <w:t xml:space="preserve">  </w:t>
            </w:r>
            <w:r w:rsidRPr="00110271">
              <w:t xml:space="preserve">Hopefully we </w:t>
            </w:r>
            <w:r w:rsidR="00F04EFD">
              <w:t xml:space="preserve">can </w:t>
            </w:r>
            <w:r w:rsidRPr="00110271">
              <w:t>finalize the speakers and discussants soon.</w:t>
            </w:r>
          </w:p>
          <w:p w14:paraId="38F3B35B" w14:textId="77777777" w:rsidR="00C120D8" w:rsidRDefault="00C120D8" w:rsidP="006D1029"/>
          <w:p w14:paraId="43EFB441" w14:textId="1DBE7106" w:rsidR="00C120D8" w:rsidRPr="00C120D8" w:rsidRDefault="00C120D8" w:rsidP="006D1029">
            <w:pPr>
              <w:rPr>
                <w:color w:val="0070C0"/>
              </w:rPr>
            </w:pPr>
            <w:r w:rsidRPr="00C120D8">
              <w:rPr>
                <w:color w:val="0070C0"/>
              </w:rPr>
              <w:t>planning a joint meeting with PSI on the topic of Biomarker Adaptive Designs</w:t>
            </w:r>
          </w:p>
          <w:p w14:paraId="40C6FD6A" w14:textId="2A818F8D" w:rsidR="00110271" w:rsidRPr="001A5ABF" w:rsidRDefault="00110271" w:rsidP="006D1029"/>
        </w:tc>
      </w:tr>
    </w:tbl>
    <w:p w14:paraId="726C91AF" w14:textId="093108C8" w:rsidR="00A810C9" w:rsidRDefault="00BD249D" w:rsidP="000E0C7E">
      <w:pPr>
        <w:spacing w:after="160" w:line="259" w:lineRule="auto"/>
      </w:pPr>
      <w:r>
        <w:br w:type="page"/>
      </w:r>
    </w:p>
    <w:tbl>
      <w:tblPr>
        <w:tblStyle w:val="TableGrid"/>
        <w:tblW w:w="10117" w:type="dxa"/>
        <w:tblLook w:val="04A0" w:firstRow="1" w:lastRow="0" w:firstColumn="1" w:lastColumn="0" w:noHBand="0" w:noVBand="1"/>
      </w:tblPr>
      <w:tblGrid>
        <w:gridCol w:w="2200"/>
        <w:gridCol w:w="7917"/>
      </w:tblGrid>
      <w:tr w:rsidR="007116E1" w:rsidRPr="00F44730" w14:paraId="4718EC15" w14:textId="77777777" w:rsidTr="00ED130D">
        <w:trPr>
          <w:trHeight w:val="287"/>
        </w:trPr>
        <w:tc>
          <w:tcPr>
            <w:tcW w:w="10117" w:type="dxa"/>
            <w:gridSpan w:val="2"/>
            <w:shd w:val="clear" w:color="auto" w:fill="F4B083" w:themeFill="accent2" w:themeFillTint="99"/>
          </w:tcPr>
          <w:p w14:paraId="6B20097D" w14:textId="77777777" w:rsidR="007116E1" w:rsidRPr="00F44730" w:rsidRDefault="007116E1" w:rsidP="00ED130D">
            <w:pPr>
              <w:jc w:val="center"/>
              <w:rPr>
                <w:b/>
                <w:bCs/>
              </w:rPr>
            </w:pPr>
            <w:r>
              <w:rPr>
                <w:b/>
                <w:bCs/>
              </w:rPr>
              <w:lastRenderedPageBreak/>
              <w:t>Membership/Social Committee</w:t>
            </w:r>
          </w:p>
        </w:tc>
      </w:tr>
      <w:tr w:rsidR="007116E1" w:rsidRPr="00C84839" w14:paraId="2E7F577B" w14:textId="77777777" w:rsidTr="00ED130D">
        <w:trPr>
          <w:trHeight w:val="620"/>
        </w:trPr>
        <w:tc>
          <w:tcPr>
            <w:tcW w:w="2200" w:type="dxa"/>
            <w:shd w:val="clear" w:color="auto" w:fill="FBE4D5" w:themeFill="accent2" w:themeFillTint="33"/>
          </w:tcPr>
          <w:p w14:paraId="2225BC38" w14:textId="77777777" w:rsidR="007116E1" w:rsidRDefault="007116E1" w:rsidP="00ED130D">
            <w:pPr>
              <w:rPr>
                <w:rFonts w:eastAsia="Times New Roman"/>
              </w:rPr>
            </w:pPr>
            <w:r>
              <w:rPr>
                <w:rFonts w:eastAsia="Times New Roman"/>
              </w:rPr>
              <w:t xml:space="preserve">2022 plans </w:t>
            </w:r>
          </w:p>
          <w:p w14:paraId="1CB27AFA" w14:textId="0F4804FE" w:rsidR="007116E1" w:rsidRDefault="007116E1" w:rsidP="00ED130D">
            <w:pPr>
              <w:rPr>
                <w:rFonts w:eastAsia="Times New Roman"/>
              </w:rPr>
            </w:pPr>
            <w:r>
              <w:rPr>
                <w:rFonts w:eastAsia="Times New Roman"/>
              </w:rPr>
              <w:t xml:space="preserve">As of </w:t>
            </w:r>
            <w:r w:rsidR="007D693D">
              <w:rPr>
                <w:rFonts w:eastAsia="Times New Roman"/>
              </w:rPr>
              <w:t>Oct 3</w:t>
            </w:r>
            <w:r>
              <w:rPr>
                <w:rFonts w:eastAsia="Times New Roman"/>
              </w:rPr>
              <w:t xml:space="preserve">: </w:t>
            </w:r>
            <w:r w:rsidR="007D693D">
              <w:rPr>
                <w:rFonts w:eastAsia="Times New Roman"/>
              </w:rPr>
              <w:t>2</w:t>
            </w:r>
            <w:r>
              <w:rPr>
                <w:rFonts w:eastAsia="Times New Roman"/>
              </w:rPr>
              <w:t>/2 events complete for 2022</w:t>
            </w:r>
            <w:r w:rsidR="002742EA">
              <w:rPr>
                <w:rFonts w:eastAsia="Times New Roman"/>
              </w:rPr>
              <w:t xml:space="preserve"> (Yeh-Fong)</w:t>
            </w:r>
          </w:p>
        </w:tc>
        <w:tc>
          <w:tcPr>
            <w:tcW w:w="7917" w:type="dxa"/>
            <w:shd w:val="clear" w:color="auto" w:fill="FBE4D5" w:themeFill="accent2" w:themeFillTint="33"/>
          </w:tcPr>
          <w:p w14:paraId="06247901" w14:textId="77777777" w:rsidR="007116E1" w:rsidRPr="00C84839" w:rsidRDefault="007116E1" w:rsidP="00ED130D">
            <w:pPr>
              <w:spacing w:before="100" w:beforeAutospacing="1" w:after="100" w:afterAutospacing="1"/>
              <w:contextualSpacing/>
            </w:pPr>
            <w:r w:rsidRPr="00C84839">
              <w:t>2 Membership/Social events in 2022 – Yeh-Fong</w:t>
            </w:r>
          </w:p>
          <w:p w14:paraId="4042C6F9" w14:textId="77777777" w:rsidR="007116E1" w:rsidRPr="00C84839" w:rsidRDefault="007116E1" w:rsidP="00ED130D">
            <w:pPr>
              <w:spacing w:before="100" w:beforeAutospacing="1" w:after="100" w:afterAutospacing="1"/>
              <w:contextualSpacing/>
            </w:pPr>
          </w:p>
          <w:p w14:paraId="097AC80B" w14:textId="77777777" w:rsidR="007116E1" w:rsidRDefault="007116E1" w:rsidP="00ED130D">
            <w:pPr>
              <w:spacing w:before="100" w:beforeAutospacing="1" w:after="100" w:afterAutospacing="1"/>
              <w:contextualSpacing/>
            </w:pPr>
            <w:r w:rsidRPr="00ED0F05">
              <w:rPr>
                <w:highlight w:val="lightGray"/>
              </w:rPr>
              <w:t>Virtual Event took place on Wed, Apr 27</w:t>
            </w:r>
            <w:r w:rsidRPr="00ED0F05">
              <w:rPr>
                <w:highlight w:val="lightGray"/>
                <w:vertAlign w:val="superscript"/>
              </w:rPr>
              <w:t>th</w:t>
            </w:r>
            <w:r w:rsidRPr="00ED0F05">
              <w:rPr>
                <w:highlight w:val="lightGray"/>
              </w:rPr>
              <w:t xml:space="preserve">, 12-1pm ET. There were about 12 in attendance, 3-4 not from the core committee. Nice event, 12 people attended the event with some fun games. </w:t>
            </w:r>
            <w:r w:rsidRPr="00275250">
              <w:rPr>
                <w:highlight w:val="lightGray"/>
              </w:rPr>
              <w:t>Hope to do another one later this year.</w:t>
            </w:r>
          </w:p>
          <w:p w14:paraId="605DC7D5" w14:textId="77777777" w:rsidR="009A3A32" w:rsidRDefault="009A3A32" w:rsidP="00ED130D">
            <w:pPr>
              <w:spacing w:before="100" w:beforeAutospacing="1" w:after="100" w:afterAutospacing="1"/>
              <w:contextualSpacing/>
            </w:pPr>
          </w:p>
          <w:p w14:paraId="04648D41" w14:textId="7CAC80FC" w:rsidR="009A3A32" w:rsidRDefault="005D32A7" w:rsidP="00ED130D">
            <w:pPr>
              <w:spacing w:before="100" w:beforeAutospacing="1" w:after="100" w:afterAutospacing="1"/>
              <w:contextualSpacing/>
            </w:pPr>
            <w:r w:rsidRPr="005D32A7">
              <w:t>Community Dinner</w:t>
            </w:r>
            <w:r>
              <w:t xml:space="preserve"> </w:t>
            </w:r>
            <w:r w:rsidR="007D693D">
              <w:t>took place on</w:t>
            </w:r>
            <w:r>
              <w:t xml:space="preserve"> Tue, Sep 20</w:t>
            </w:r>
            <w:r w:rsidRPr="005D32A7">
              <w:rPr>
                <w:vertAlign w:val="superscript"/>
              </w:rPr>
              <w:t>th</w:t>
            </w:r>
            <w:r>
              <w:t>, 6-</w:t>
            </w:r>
            <w:r w:rsidR="007D693D">
              <w:t>8</w:t>
            </w:r>
            <w:r>
              <w:t xml:space="preserve">pm ET, </w:t>
            </w:r>
            <w:r w:rsidR="007D693D">
              <w:t>Rock Bottom Restaurant &amp; Brewery (Bethesda, MD)</w:t>
            </w:r>
          </w:p>
          <w:p w14:paraId="4503BFBB" w14:textId="395A668C" w:rsidR="00F46520" w:rsidRDefault="007D693D" w:rsidP="00030F47">
            <w:pPr>
              <w:spacing w:before="100" w:beforeAutospacing="1" w:after="100" w:afterAutospacing="1"/>
              <w:ind w:left="720"/>
              <w:contextualSpacing/>
            </w:pPr>
            <w:r>
              <w:t>Attendee</w:t>
            </w:r>
            <w:r w:rsidRPr="007D693D">
              <w:t>s</w:t>
            </w:r>
            <w:r w:rsidR="0097368E" w:rsidRPr="007D693D">
              <w:t>:</w:t>
            </w:r>
          </w:p>
          <w:p w14:paraId="2F85323A" w14:textId="77777777" w:rsidR="00030F47" w:rsidRDefault="00030F47" w:rsidP="00F0301B">
            <w:pPr>
              <w:spacing w:before="100" w:beforeAutospacing="1" w:after="100" w:afterAutospacing="1"/>
              <w:ind w:left="1440"/>
              <w:contextualSpacing/>
            </w:pPr>
            <w:r>
              <w:t>Matt Baldwin</w:t>
            </w:r>
          </w:p>
          <w:p w14:paraId="23E4A1BB" w14:textId="77777777" w:rsidR="00030F47" w:rsidRDefault="00030F47" w:rsidP="00F0301B">
            <w:pPr>
              <w:spacing w:before="100" w:beforeAutospacing="1" w:after="100" w:afterAutospacing="1"/>
              <w:ind w:left="1440"/>
              <w:contextualSpacing/>
            </w:pPr>
            <w:r>
              <w:t>Munish Mehra</w:t>
            </w:r>
          </w:p>
          <w:p w14:paraId="151D416D" w14:textId="77777777" w:rsidR="00030F47" w:rsidRDefault="00030F47" w:rsidP="00F0301B">
            <w:pPr>
              <w:spacing w:before="100" w:beforeAutospacing="1" w:after="100" w:afterAutospacing="1"/>
              <w:ind w:left="1440"/>
              <w:contextualSpacing/>
            </w:pPr>
            <w:r>
              <w:t>Phil He</w:t>
            </w:r>
          </w:p>
          <w:p w14:paraId="1E63B8CF" w14:textId="77777777" w:rsidR="00030F47" w:rsidRDefault="00030F47" w:rsidP="00F0301B">
            <w:pPr>
              <w:spacing w:before="100" w:beforeAutospacing="1" w:after="100" w:afterAutospacing="1"/>
              <w:ind w:left="1440"/>
              <w:contextualSpacing/>
            </w:pPr>
            <w:r>
              <w:t>Greg Ball</w:t>
            </w:r>
          </w:p>
          <w:p w14:paraId="54994E7D" w14:textId="435561D4" w:rsidR="00F46520" w:rsidRDefault="00030F47" w:rsidP="00F0301B">
            <w:pPr>
              <w:spacing w:before="100" w:beforeAutospacing="1" w:after="100" w:afterAutospacing="1"/>
              <w:ind w:left="1440"/>
              <w:contextualSpacing/>
            </w:pPr>
            <w:r>
              <w:t>Yeh-Fong Chen</w:t>
            </w:r>
          </w:p>
          <w:p w14:paraId="3D96D93C" w14:textId="15E9B9E4" w:rsidR="006C6EF0" w:rsidRDefault="006C6EF0" w:rsidP="00F0301B">
            <w:pPr>
              <w:spacing w:before="100" w:beforeAutospacing="1" w:after="100" w:afterAutospacing="1"/>
              <w:ind w:left="1440"/>
              <w:contextualSpacing/>
            </w:pPr>
            <w:r>
              <w:t>Joan Buenconsejo</w:t>
            </w:r>
          </w:p>
          <w:p w14:paraId="5807232B" w14:textId="77777777" w:rsidR="004B37FD" w:rsidRDefault="004B37FD" w:rsidP="00F0301B">
            <w:pPr>
              <w:spacing w:before="100" w:beforeAutospacing="1" w:after="100" w:afterAutospacing="1"/>
              <w:ind w:left="1440"/>
              <w:contextualSpacing/>
            </w:pPr>
            <w:r>
              <w:t>Mac Gordon (Janssen)</w:t>
            </w:r>
          </w:p>
          <w:p w14:paraId="494EE6FA" w14:textId="77777777" w:rsidR="007D693D" w:rsidRDefault="007D693D" w:rsidP="00F0301B">
            <w:pPr>
              <w:spacing w:before="100" w:beforeAutospacing="1" w:after="100" w:afterAutospacing="1"/>
              <w:ind w:left="1440"/>
              <w:contextualSpacing/>
            </w:pPr>
            <w:r>
              <w:t xml:space="preserve">Carl </w:t>
            </w:r>
            <w:proofErr w:type="spellStart"/>
            <w:r>
              <w:t>DiCasoli</w:t>
            </w:r>
            <w:proofErr w:type="spellEnd"/>
            <w:r>
              <w:t xml:space="preserve"> (Sunovion)</w:t>
            </w:r>
          </w:p>
          <w:p w14:paraId="3C0C335A" w14:textId="77777777" w:rsidR="007D693D" w:rsidRDefault="007D693D" w:rsidP="00F0301B">
            <w:pPr>
              <w:spacing w:before="100" w:beforeAutospacing="1" w:after="100" w:afterAutospacing="1"/>
              <w:ind w:left="1440"/>
              <w:contextualSpacing/>
            </w:pPr>
            <w:r>
              <w:t>Richard Payne (Lilly)</w:t>
            </w:r>
          </w:p>
          <w:p w14:paraId="67DD2AEF" w14:textId="77777777" w:rsidR="007D693D" w:rsidRDefault="007D693D" w:rsidP="00F0301B">
            <w:pPr>
              <w:spacing w:before="100" w:beforeAutospacing="1" w:after="100" w:afterAutospacing="1"/>
              <w:ind w:left="1440"/>
              <w:contextualSpacing/>
            </w:pPr>
            <w:r>
              <w:t>S</w:t>
            </w:r>
            <w:r w:rsidRPr="007D693D">
              <w:t>aurabh</w:t>
            </w:r>
            <w:r>
              <w:t xml:space="preserve"> M</w:t>
            </w:r>
            <w:r w:rsidRPr="007D693D">
              <w:t>ukhopadhyay</w:t>
            </w:r>
            <w:r w:rsidR="006C6EF0">
              <w:t xml:space="preserve"> (</w:t>
            </w:r>
            <w:proofErr w:type="spellStart"/>
            <w:r w:rsidR="006C6EF0">
              <w:t>Abbvie</w:t>
            </w:r>
            <w:proofErr w:type="spellEnd"/>
            <w:r w:rsidR="006C6EF0">
              <w:t>)</w:t>
            </w:r>
          </w:p>
          <w:p w14:paraId="50EAB8B2" w14:textId="77777777" w:rsidR="006C6EF0" w:rsidRDefault="006C6EF0" w:rsidP="00F0301B">
            <w:pPr>
              <w:spacing w:before="100" w:beforeAutospacing="1" w:after="100" w:afterAutospacing="1"/>
              <w:ind w:left="1440"/>
              <w:contextualSpacing/>
            </w:pPr>
            <w:proofErr w:type="spellStart"/>
            <w:r>
              <w:t>S</w:t>
            </w:r>
            <w:r w:rsidRPr="006C6EF0">
              <w:t>arabdeep</w:t>
            </w:r>
            <w:proofErr w:type="spellEnd"/>
            <w:r>
              <w:t xml:space="preserve"> S</w:t>
            </w:r>
            <w:r w:rsidRPr="006C6EF0">
              <w:t>ingh</w:t>
            </w:r>
            <w:r>
              <w:t xml:space="preserve"> (FDA)</w:t>
            </w:r>
          </w:p>
          <w:p w14:paraId="6979935F" w14:textId="77777777" w:rsidR="006C6EF0" w:rsidRDefault="006C6EF0" w:rsidP="00F0301B">
            <w:pPr>
              <w:spacing w:before="100" w:beforeAutospacing="1" w:after="100" w:afterAutospacing="1"/>
              <w:ind w:left="1440"/>
              <w:contextualSpacing/>
            </w:pPr>
            <w:proofErr w:type="spellStart"/>
            <w:r>
              <w:t>Sutan</w:t>
            </w:r>
            <w:proofErr w:type="spellEnd"/>
            <w:r>
              <w:t xml:space="preserve"> Wu (Daiichi Sankyo)</w:t>
            </w:r>
          </w:p>
          <w:p w14:paraId="3D4C396B" w14:textId="77777777" w:rsidR="006C6EF0" w:rsidRDefault="006C6EF0" w:rsidP="00F0301B">
            <w:pPr>
              <w:spacing w:before="100" w:beforeAutospacing="1" w:after="100" w:afterAutospacing="1"/>
              <w:ind w:left="1440"/>
              <w:contextualSpacing/>
            </w:pPr>
            <w:r>
              <w:t>Helen Li (SDC Clinical)</w:t>
            </w:r>
          </w:p>
          <w:p w14:paraId="7DFB5881" w14:textId="5E9B3CBA" w:rsidR="006C6EF0" w:rsidRPr="00C84839" w:rsidRDefault="006C6EF0" w:rsidP="00F0301B">
            <w:pPr>
              <w:spacing w:before="100" w:beforeAutospacing="1" w:after="100" w:afterAutospacing="1"/>
              <w:ind w:left="1440"/>
              <w:contextualSpacing/>
            </w:pPr>
            <w:r>
              <w:t>Huan Wang (FDA)</w:t>
            </w:r>
          </w:p>
        </w:tc>
      </w:tr>
    </w:tbl>
    <w:p w14:paraId="0F3E7BCC" w14:textId="77777777" w:rsidR="007116E1" w:rsidRDefault="007116E1" w:rsidP="000E0C7E">
      <w:pPr>
        <w:spacing w:after="160" w:line="259" w:lineRule="auto"/>
      </w:pPr>
    </w:p>
    <w:tbl>
      <w:tblPr>
        <w:tblStyle w:val="TableGrid"/>
        <w:tblW w:w="10117" w:type="dxa"/>
        <w:tblLook w:val="04A0" w:firstRow="1" w:lastRow="0" w:firstColumn="1" w:lastColumn="0" w:noHBand="0" w:noVBand="1"/>
      </w:tblPr>
      <w:tblGrid>
        <w:gridCol w:w="2200"/>
        <w:gridCol w:w="7917"/>
      </w:tblGrid>
      <w:tr w:rsidR="00F44730" w:rsidRPr="00804AB1" w14:paraId="2D3D382A" w14:textId="77777777" w:rsidTr="00ED1E1A">
        <w:trPr>
          <w:trHeight w:val="620"/>
        </w:trPr>
        <w:tc>
          <w:tcPr>
            <w:tcW w:w="10117" w:type="dxa"/>
            <w:gridSpan w:val="2"/>
            <w:shd w:val="clear" w:color="auto" w:fill="FFD966" w:themeFill="accent4" w:themeFillTint="99"/>
          </w:tcPr>
          <w:p w14:paraId="37C57599" w14:textId="405571A9" w:rsidR="00F44730" w:rsidRPr="00F44730" w:rsidRDefault="00F44730" w:rsidP="00F44730">
            <w:pPr>
              <w:jc w:val="center"/>
              <w:rPr>
                <w:b/>
                <w:bCs/>
              </w:rPr>
            </w:pPr>
            <w:r>
              <w:rPr>
                <w:b/>
                <w:bCs/>
              </w:rPr>
              <w:t>Any Other Business</w:t>
            </w:r>
          </w:p>
        </w:tc>
      </w:tr>
      <w:tr w:rsidR="000F4060" w:rsidRPr="00804AB1" w14:paraId="0DCCA5E1" w14:textId="77777777" w:rsidTr="00C708A4">
        <w:trPr>
          <w:trHeight w:val="620"/>
        </w:trPr>
        <w:tc>
          <w:tcPr>
            <w:tcW w:w="2200" w:type="dxa"/>
            <w:shd w:val="clear" w:color="auto" w:fill="FFF2CC" w:themeFill="accent4" w:themeFillTint="33"/>
          </w:tcPr>
          <w:p w14:paraId="561610F0" w14:textId="35E90F79" w:rsidR="000F4060" w:rsidRDefault="00864526" w:rsidP="000F4060">
            <w:pPr>
              <w:rPr>
                <w:rFonts w:eastAsia="Times New Roman"/>
              </w:rPr>
            </w:pPr>
            <w:r>
              <w:rPr>
                <w:rFonts w:eastAsia="Times New Roman"/>
              </w:rPr>
              <w:t>AOB</w:t>
            </w:r>
          </w:p>
        </w:tc>
        <w:tc>
          <w:tcPr>
            <w:tcW w:w="7917" w:type="dxa"/>
            <w:shd w:val="clear" w:color="auto" w:fill="FFF2CC" w:themeFill="accent4" w:themeFillTint="33"/>
          </w:tcPr>
          <w:p w14:paraId="0EFEB021" w14:textId="52C85DAB" w:rsidR="00A14B09" w:rsidRPr="009B0B0A" w:rsidRDefault="00A14B09" w:rsidP="00A14B09">
            <w:r w:rsidRPr="009B0B0A">
              <w:t xml:space="preserve">Transition to using </w:t>
            </w:r>
            <w:proofErr w:type="spellStart"/>
            <w:r w:rsidRPr="009B0B0A">
              <w:t>Tradewing</w:t>
            </w:r>
            <w:proofErr w:type="spellEnd"/>
            <w:r w:rsidRPr="009B0B0A">
              <w:t xml:space="preserve"> for video conferencing instead of Zoom</w:t>
            </w:r>
            <w:r>
              <w:t xml:space="preserve"> (still bumps to smooth out as of Feb 2022, Matt is staying current with CLC team)</w:t>
            </w:r>
          </w:p>
          <w:p w14:paraId="5BB795FD" w14:textId="77777777" w:rsidR="00A14B09" w:rsidRPr="009B0B0A" w:rsidRDefault="00A14B09" w:rsidP="00A14B09">
            <w:r w:rsidRPr="009B0B0A">
              <w:t>- Matt, Stephen</w:t>
            </w:r>
          </w:p>
          <w:p w14:paraId="2C994527" w14:textId="77777777" w:rsidR="00A14B09" w:rsidRDefault="00A14B09" w:rsidP="00AF4C1A"/>
          <w:p w14:paraId="50C56CF7" w14:textId="77777777" w:rsidR="000A5EB5" w:rsidRDefault="000A5EB5" w:rsidP="00AF4C1A">
            <w:r w:rsidRPr="001A5ABF">
              <w:t>Where does Quantitative Pharmacometrics fit in DIA?</w:t>
            </w:r>
          </w:p>
          <w:p w14:paraId="22085082" w14:textId="77777777" w:rsidR="00F87F35" w:rsidRDefault="00F87F35" w:rsidP="00AF4C1A"/>
          <w:p w14:paraId="6EA0EFC7" w14:textId="77777777" w:rsidR="00F87F35" w:rsidRDefault="00F87F35" w:rsidP="00AF4C1A">
            <w:r>
              <w:t>DIA membership:</w:t>
            </w:r>
          </w:p>
          <w:p w14:paraId="052F29C6" w14:textId="0F33BB26" w:rsidR="00F87F35" w:rsidRPr="00F87F35" w:rsidRDefault="00F87F35" w:rsidP="00F87F35">
            <w:pPr>
              <w:pStyle w:val="ListParagraph"/>
              <w:spacing w:after="0"/>
            </w:pPr>
            <w:r>
              <w:t xml:space="preserve">In July 2022, </w:t>
            </w:r>
            <w:r w:rsidRPr="00F87F35">
              <w:t xml:space="preserve">Munish talked with Barbara Lopez Kunz (DIA Global Chief Executive) recently about DIA membership reduction, such as partnerships with other organizations and discounts for some countries in Latin America or Asia. </w:t>
            </w:r>
          </w:p>
          <w:p w14:paraId="7D625689" w14:textId="77777777" w:rsidR="00F87F35" w:rsidRPr="00F87F35" w:rsidRDefault="00F87F35" w:rsidP="00F87F35">
            <w:pPr>
              <w:pStyle w:val="ListParagraph"/>
              <w:spacing w:after="0"/>
            </w:pPr>
            <w:r w:rsidRPr="00F87F35">
              <w:t>PHUSE is free to members, with costs covered by industry companies. Steve explained that FDA can collaborate in DIA because it is not paid for by industry companies.</w:t>
            </w:r>
          </w:p>
          <w:p w14:paraId="04B1F84A" w14:textId="77777777" w:rsidR="00F87F35" w:rsidRDefault="00F87F35" w:rsidP="00F87F35">
            <w:pPr>
              <w:ind w:left="720"/>
            </w:pPr>
          </w:p>
          <w:p w14:paraId="1CAA1230" w14:textId="77777777" w:rsidR="0092618A" w:rsidRDefault="00230AC3" w:rsidP="00230AC3">
            <w:r>
              <w:t xml:space="preserve">In June/July 2022, </w:t>
            </w:r>
            <w:r w:rsidRPr="00230AC3">
              <w:t xml:space="preserve">Munish </w:t>
            </w:r>
            <w:r>
              <w:t>has checked</w:t>
            </w:r>
            <w:r w:rsidRPr="00230AC3">
              <w:t xml:space="preserve"> whether a Microsoft Teams account can be created by DIA for community use. DIA is evaluating teams and will share more when available.</w:t>
            </w:r>
          </w:p>
          <w:p w14:paraId="2794AD64" w14:textId="4F8E2EE6" w:rsidR="00B94788" w:rsidRPr="001A5ABF" w:rsidRDefault="00B94788" w:rsidP="00230AC3"/>
        </w:tc>
      </w:tr>
    </w:tbl>
    <w:p w14:paraId="75E9C3EE" w14:textId="3369D15A" w:rsidR="00A01615" w:rsidRDefault="00A01615" w:rsidP="004F6EEC">
      <w:pPr>
        <w:rPr>
          <w:rFonts w:asciiTheme="minorHAnsi" w:eastAsia="Times New Roman" w:hAnsiTheme="minorHAnsi" w:cstheme="minorHAnsi"/>
          <w:b/>
          <w:u w:val="single"/>
        </w:rPr>
      </w:pPr>
    </w:p>
    <w:tbl>
      <w:tblPr>
        <w:tblStyle w:val="TableGrid"/>
        <w:tblW w:w="10117" w:type="dxa"/>
        <w:tblLook w:val="04A0" w:firstRow="1" w:lastRow="0" w:firstColumn="1" w:lastColumn="0" w:noHBand="0" w:noVBand="1"/>
      </w:tblPr>
      <w:tblGrid>
        <w:gridCol w:w="901"/>
        <w:gridCol w:w="9216"/>
      </w:tblGrid>
      <w:tr w:rsidR="00983B12" w:rsidRPr="00804AB1" w14:paraId="584B6627" w14:textId="77777777" w:rsidTr="00983B12">
        <w:trPr>
          <w:trHeight w:val="620"/>
        </w:trPr>
        <w:tc>
          <w:tcPr>
            <w:tcW w:w="10117" w:type="dxa"/>
            <w:gridSpan w:val="2"/>
            <w:shd w:val="clear" w:color="auto" w:fill="auto"/>
          </w:tcPr>
          <w:p w14:paraId="696B6696" w14:textId="1B5A82E8" w:rsidR="00983B12" w:rsidRPr="00F44730" w:rsidRDefault="00983B12" w:rsidP="00D541A6">
            <w:pPr>
              <w:jc w:val="center"/>
              <w:rPr>
                <w:b/>
                <w:bCs/>
              </w:rPr>
            </w:pPr>
            <w:r>
              <w:rPr>
                <w:b/>
                <w:bCs/>
              </w:rPr>
              <w:lastRenderedPageBreak/>
              <w:t>Community Metrics</w:t>
            </w:r>
          </w:p>
        </w:tc>
      </w:tr>
      <w:tr w:rsidR="00983B12" w:rsidRPr="00804AB1" w14:paraId="625FFA6C" w14:textId="77777777" w:rsidTr="00983B12">
        <w:trPr>
          <w:trHeight w:val="620"/>
        </w:trPr>
        <w:tc>
          <w:tcPr>
            <w:tcW w:w="2200" w:type="dxa"/>
            <w:shd w:val="clear" w:color="auto" w:fill="auto"/>
          </w:tcPr>
          <w:p w14:paraId="5F9AC1F4" w14:textId="18F20588" w:rsidR="00983B12" w:rsidRDefault="00983B12" w:rsidP="00D541A6">
            <w:pPr>
              <w:rPr>
                <w:rFonts w:eastAsia="Times New Roman"/>
              </w:rPr>
            </w:pPr>
            <w:r>
              <w:rPr>
                <w:rFonts w:eastAsia="Times New Roman"/>
              </w:rPr>
              <w:t xml:space="preserve">As of </w:t>
            </w:r>
            <w:r w:rsidR="006C6EF0">
              <w:rPr>
                <w:rFonts w:eastAsia="Times New Roman"/>
              </w:rPr>
              <w:t>Oct 3</w:t>
            </w:r>
            <w:r>
              <w:rPr>
                <w:rFonts w:eastAsia="Times New Roman"/>
              </w:rPr>
              <w:t>, 2022</w:t>
            </w:r>
          </w:p>
        </w:tc>
        <w:tc>
          <w:tcPr>
            <w:tcW w:w="7917" w:type="dxa"/>
            <w:shd w:val="clear" w:color="auto" w:fill="auto"/>
          </w:tcPr>
          <w:p w14:paraId="067202CB" w14:textId="275E2A53" w:rsidR="00983B12" w:rsidRDefault="006C6EF0" w:rsidP="00983B12">
            <w:pPr>
              <w:ind w:left="750"/>
            </w:pPr>
            <w:r>
              <w:object w:dxaOrig="1518" w:dyaOrig="998" w14:anchorId="3D8EB90E">
                <v:shape id="_x0000_i1030" type="#_x0000_t75" style="width:76.1pt;height:49.6pt" o:ole="">
                  <v:imagedata r:id="rId36" o:title=""/>
                </v:shape>
                <o:OLEObject Type="Embed" ProgID="Excel.Sheet.12" ShapeID="_x0000_i1030" DrawAspect="Icon" ObjectID="_1727160599" r:id="rId37"/>
              </w:object>
            </w:r>
          </w:p>
          <w:p w14:paraId="5EE1E1B0" w14:textId="01DE0979" w:rsidR="00983B12" w:rsidRDefault="006C6EF0" w:rsidP="00983B12">
            <w:pPr>
              <w:jc w:val="center"/>
            </w:pPr>
            <w:r>
              <w:rPr>
                <w:noProof/>
              </w:rPr>
              <w:drawing>
                <wp:inline distT="0" distB="0" distL="0" distR="0" wp14:anchorId="3E1E21A0" wp14:editId="24FCD996">
                  <wp:extent cx="5715000" cy="3076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15000" cy="3076575"/>
                          </a:xfrm>
                          <a:prstGeom prst="rect">
                            <a:avLst/>
                          </a:prstGeom>
                        </pic:spPr>
                      </pic:pic>
                    </a:graphicData>
                  </a:graphic>
                </wp:inline>
              </w:drawing>
            </w:r>
          </w:p>
          <w:p w14:paraId="1A9C02C5" w14:textId="77777777" w:rsidR="00983B12" w:rsidRDefault="00983B12" w:rsidP="00983B12">
            <w:pPr>
              <w:jc w:val="center"/>
            </w:pPr>
          </w:p>
          <w:p w14:paraId="6E22ED45" w14:textId="691D49B8" w:rsidR="00983B12" w:rsidRDefault="00983B12" w:rsidP="00983B12">
            <w:pPr>
              <w:ind w:left="300"/>
            </w:pPr>
            <w:r>
              <w:t>Communities Enrollment (</w:t>
            </w:r>
            <w:r w:rsidR="006C6EF0">
              <w:t xml:space="preserve">from </w:t>
            </w:r>
            <w:r w:rsidR="00394EA5" w:rsidRPr="007B0EAF">
              <w:rPr>
                <w:color w:val="0070C0"/>
              </w:rPr>
              <w:t>May</w:t>
            </w:r>
            <w:r w:rsidRPr="007B0EAF">
              <w:rPr>
                <w:color w:val="0070C0"/>
              </w:rPr>
              <w:t xml:space="preserve"> </w:t>
            </w:r>
            <w:r w:rsidR="006C6EF0" w:rsidRPr="007B0EAF">
              <w:rPr>
                <w:color w:val="0070C0"/>
              </w:rPr>
              <w:t xml:space="preserve">to </w:t>
            </w:r>
            <w:r w:rsidR="00394EA5" w:rsidRPr="007B0EAF">
              <w:rPr>
                <w:color w:val="0070C0"/>
              </w:rPr>
              <w:t>Aug</w:t>
            </w:r>
            <w:r w:rsidR="006C6EF0" w:rsidRPr="007B0EAF">
              <w:rPr>
                <w:color w:val="0070C0"/>
              </w:rPr>
              <w:t xml:space="preserve"> </w:t>
            </w:r>
            <w:r>
              <w:t>2022):</w:t>
            </w:r>
          </w:p>
          <w:p w14:paraId="4CF568A0" w14:textId="1780C5E2" w:rsidR="00983B12" w:rsidRDefault="00983B12" w:rsidP="00983B12">
            <w:pPr>
              <w:pStyle w:val="ListParagraph"/>
              <w:numPr>
                <w:ilvl w:val="0"/>
                <w:numId w:val="8"/>
              </w:numPr>
            </w:pPr>
            <w:r>
              <w:t>13</w:t>
            </w:r>
            <w:r w:rsidR="006C6EF0">
              <w:t>57 to 1495</w:t>
            </w:r>
            <w:r>
              <w:t xml:space="preserve"> in Regulatory Affairs</w:t>
            </w:r>
          </w:p>
          <w:p w14:paraId="7DBBA600" w14:textId="3A42C873" w:rsidR="00983B12" w:rsidRDefault="00983B12" w:rsidP="00983B12">
            <w:pPr>
              <w:pStyle w:val="ListParagraph"/>
              <w:numPr>
                <w:ilvl w:val="0"/>
                <w:numId w:val="8"/>
              </w:numPr>
            </w:pPr>
            <w:r>
              <w:t>94</w:t>
            </w:r>
            <w:r w:rsidR="006C6EF0">
              <w:t>5 to 1088</w:t>
            </w:r>
            <w:r>
              <w:t xml:space="preserve"> in Clinical Research</w:t>
            </w:r>
          </w:p>
          <w:p w14:paraId="22DC5313" w14:textId="3F173003" w:rsidR="00983B12" w:rsidRDefault="00983B12" w:rsidP="00983B12">
            <w:pPr>
              <w:pStyle w:val="ListParagraph"/>
              <w:numPr>
                <w:ilvl w:val="0"/>
                <w:numId w:val="8"/>
              </w:numPr>
            </w:pPr>
            <w:r>
              <w:t>87</w:t>
            </w:r>
            <w:r w:rsidR="006C6EF0">
              <w:t>6 to 983</w:t>
            </w:r>
            <w:r>
              <w:t xml:space="preserve"> in Clinical Safety &amp; Pharmacovigilance</w:t>
            </w:r>
          </w:p>
          <w:p w14:paraId="796BCA27" w14:textId="2D07A0EB" w:rsidR="00983B12" w:rsidRDefault="00983B12" w:rsidP="00983B12">
            <w:pPr>
              <w:pStyle w:val="ListParagraph"/>
              <w:numPr>
                <w:ilvl w:val="0"/>
                <w:numId w:val="8"/>
              </w:numPr>
            </w:pPr>
            <w:r>
              <w:t>66</w:t>
            </w:r>
            <w:r w:rsidR="006C6EF0">
              <w:t>2 to 749</w:t>
            </w:r>
            <w:r>
              <w:t xml:space="preserve"> in Project Management</w:t>
            </w:r>
          </w:p>
          <w:p w14:paraId="37373A99" w14:textId="11F7D501" w:rsidR="00983B12" w:rsidRDefault="00983B12" w:rsidP="00983B12">
            <w:pPr>
              <w:pStyle w:val="ListParagraph"/>
              <w:numPr>
                <w:ilvl w:val="0"/>
                <w:numId w:val="8"/>
              </w:numPr>
            </w:pPr>
            <w:r>
              <w:t>646</w:t>
            </w:r>
            <w:r w:rsidR="006C6EF0">
              <w:t xml:space="preserve"> to 712</w:t>
            </w:r>
            <w:r>
              <w:t xml:space="preserve"> in Medical Writing</w:t>
            </w:r>
          </w:p>
          <w:p w14:paraId="5CCFBFF2" w14:textId="6C9B1783" w:rsidR="00983B12" w:rsidRDefault="00983B12" w:rsidP="00983B12">
            <w:pPr>
              <w:pStyle w:val="ListParagraph"/>
              <w:numPr>
                <w:ilvl w:val="0"/>
                <w:numId w:val="8"/>
              </w:numPr>
            </w:pPr>
            <w:r>
              <w:t>5</w:t>
            </w:r>
            <w:r w:rsidR="006C6EF0">
              <w:t>87 to 657</w:t>
            </w:r>
            <w:r>
              <w:t xml:space="preserve"> in Patient Engagement</w:t>
            </w:r>
          </w:p>
          <w:p w14:paraId="290381E1" w14:textId="0E405B30" w:rsidR="00983B12" w:rsidRPr="00983B12" w:rsidRDefault="00983B12" w:rsidP="00983B12">
            <w:pPr>
              <w:pStyle w:val="ListParagraph"/>
              <w:numPr>
                <w:ilvl w:val="0"/>
                <w:numId w:val="8"/>
              </w:numPr>
            </w:pPr>
            <w:r w:rsidRPr="00983B12">
              <w:t>50</w:t>
            </w:r>
            <w:r w:rsidR="006C6EF0">
              <w:t>7 to 616</w:t>
            </w:r>
            <w:r w:rsidRPr="00983B12">
              <w:t xml:space="preserve"> in Statistics &amp; Data Science</w:t>
            </w:r>
          </w:p>
          <w:p w14:paraId="069A5BD9" w14:textId="078AE2C7" w:rsidR="00983B12" w:rsidRDefault="00983B12" w:rsidP="00983B12">
            <w:pPr>
              <w:pStyle w:val="ListParagraph"/>
              <w:numPr>
                <w:ilvl w:val="0"/>
                <w:numId w:val="8"/>
              </w:numPr>
            </w:pPr>
            <w:r>
              <w:t>50</w:t>
            </w:r>
            <w:r w:rsidR="006C6EF0">
              <w:t>5 to 569</w:t>
            </w:r>
            <w:r>
              <w:t xml:space="preserve"> in Study Endpoints</w:t>
            </w:r>
          </w:p>
          <w:p w14:paraId="71B6E196" w14:textId="77777777" w:rsidR="006C6EF0" w:rsidRDefault="006C6EF0" w:rsidP="006C6EF0">
            <w:pPr>
              <w:pStyle w:val="ListParagraph"/>
              <w:numPr>
                <w:ilvl w:val="0"/>
                <w:numId w:val="8"/>
              </w:numPr>
            </w:pPr>
            <w:r>
              <w:t>370 to 475 in Digital Acceleration</w:t>
            </w:r>
          </w:p>
          <w:p w14:paraId="6AC255C4" w14:textId="461023B6" w:rsidR="00983B12" w:rsidRDefault="00983B12" w:rsidP="00983B12">
            <w:pPr>
              <w:pStyle w:val="ListParagraph"/>
              <w:numPr>
                <w:ilvl w:val="0"/>
                <w:numId w:val="8"/>
              </w:numPr>
            </w:pPr>
            <w:r>
              <w:t>37</w:t>
            </w:r>
            <w:r w:rsidR="006C6EF0">
              <w:t>4 to 473</w:t>
            </w:r>
            <w:r>
              <w:t xml:space="preserve"> in Real World Evidence</w:t>
            </w:r>
          </w:p>
          <w:p w14:paraId="790AB1CC" w14:textId="231FF0AA" w:rsidR="00983B12" w:rsidRDefault="00983B12" w:rsidP="00983B12">
            <w:pPr>
              <w:pStyle w:val="ListParagraph"/>
              <w:numPr>
                <w:ilvl w:val="0"/>
                <w:numId w:val="8"/>
              </w:numPr>
            </w:pPr>
            <w:r>
              <w:t>2</w:t>
            </w:r>
            <w:r w:rsidR="006C6EF0">
              <w:t>79 to 360</w:t>
            </w:r>
            <w:r>
              <w:t xml:space="preserve"> in Clinical Data Management</w:t>
            </w:r>
          </w:p>
          <w:p w14:paraId="2A53CF47" w14:textId="1C19A33B" w:rsidR="00983B12" w:rsidRDefault="00983B12" w:rsidP="00983B12">
            <w:pPr>
              <w:pStyle w:val="ListParagraph"/>
              <w:numPr>
                <w:ilvl w:val="0"/>
                <w:numId w:val="8"/>
              </w:numPr>
            </w:pPr>
            <w:r>
              <w:t>22</w:t>
            </w:r>
            <w:r w:rsidR="006C6EF0">
              <w:t>3 to 263</w:t>
            </w:r>
            <w:r>
              <w:t xml:space="preserve"> in </w:t>
            </w:r>
            <w:r w:rsidRPr="008C325E">
              <w:t>Bayesian Scientific Working Group</w:t>
            </w:r>
          </w:p>
          <w:p w14:paraId="01C8E061" w14:textId="5C57D15D" w:rsidR="00983B12" w:rsidRDefault="00B22789" w:rsidP="00B22789">
            <w:r>
              <w:t xml:space="preserve">All Communities appear to have increased in size from </w:t>
            </w:r>
            <w:r w:rsidR="00394EA5" w:rsidRPr="007B0EAF">
              <w:rPr>
                <w:color w:val="0070C0"/>
              </w:rPr>
              <w:t>May</w:t>
            </w:r>
            <w:r w:rsidRPr="007B0EAF">
              <w:rPr>
                <w:color w:val="0070C0"/>
              </w:rPr>
              <w:t xml:space="preserve"> to </w:t>
            </w:r>
            <w:r w:rsidR="00394EA5" w:rsidRPr="007B0EAF">
              <w:rPr>
                <w:color w:val="0070C0"/>
              </w:rPr>
              <w:t>Aug</w:t>
            </w:r>
            <w:r w:rsidRPr="007B0EAF">
              <w:rPr>
                <w:color w:val="0070C0"/>
              </w:rPr>
              <w:t xml:space="preserve"> </w:t>
            </w:r>
            <w:r>
              <w:t>2022.</w:t>
            </w:r>
          </w:p>
          <w:p w14:paraId="4E81BDED" w14:textId="6BBB0C04" w:rsidR="00B22789" w:rsidRPr="001A5ABF" w:rsidRDefault="00B22789" w:rsidP="00B22789"/>
        </w:tc>
      </w:tr>
    </w:tbl>
    <w:p w14:paraId="5372988B" w14:textId="39B4A612" w:rsidR="00EB6F36" w:rsidRPr="00FA301E" w:rsidRDefault="00EB6F36" w:rsidP="00FA301E">
      <w:pPr>
        <w:spacing w:after="160" w:line="259" w:lineRule="auto"/>
        <w:rPr>
          <w:rFonts w:asciiTheme="minorHAnsi" w:eastAsia="Times New Roman" w:hAnsiTheme="minorHAnsi" w:cstheme="minorHAnsi"/>
          <w:b/>
          <w:u w:val="single"/>
        </w:rPr>
      </w:pPr>
    </w:p>
    <w:sectPr w:rsidR="00EB6F36" w:rsidRPr="00FA301E" w:rsidSect="00FD14D0">
      <w:type w:val="continuous"/>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E05D4" w14:textId="77777777" w:rsidR="001C1200" w:rsidRDefault="001C1200" w:rsidP="00304E88">
      <w:r>
        <w:separator/>
      </w:r>
    </w:p>
  </w:endnote>
  <w:endnote w:type="continuationSeparator" w:id="0">
    <w:p w14:paraId="1106DA60" w14:textId="77777777" w:rsidR="001C1200" w:rsidRDefault="001C1200" w:rsidP="00304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altName w:val="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Gotham Book">
    <w:altName w:val="Calibri"/>
    <w:panose1 w:val="00000000000000000000"/>
    <w:charset w:val="00"/>
    <w:family w:val="swiss"/>
    <w:notTrueType/>
    <w:pitch w:val="default"/>
    <w:sig w:usb0="00000003" w:usb1="00000000" w:usb2="00000000" w:usb3="00000000" w:csb0="00000001" w:csb1="00000000"/>
  </w:font>
  <w:font w:name="Gotham Narrow Book">
    <w:altName w:val="Tahom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B13A3" w14:textId="70AEA81A" w:rsidR="00746BED" w:rsidRDefault="00746BED">
    <w:pPr>
      <w:pStyle w:val="Footer"/>
    </w:pPr>
    <w:r>
      <w:rPr>
        <w:noProof/>
      </w:rPr>
      <mc:AlternateContent>
        <mc:Choice Requires="wps">
          <w:drawing>
            <wp:anchor distT="0" distB="0" distL="114300" distR="114300" simplePos="0" relativeHeight="251659264" behindDoc="0" locked="0" layoutInCell="0" allowOverlap="1" wp14:anchorId="7773DAFD" wp14:editId="0C505E6A">
              <wp:simplePos x="0" y="0"/>
              <wp:positionH relativeFrom="page">
                <wp:posOffset>0</wp:posOffset>
              </wp:positionH>
              <wp:positionV relativeFrom="page">
                <wp:posOffset>9594215</wp:posOffset>
              </wp:positionV>
              <wp:extent cx="7772400" cy="273050"/>
              <wp:effectExtent l="0" t="0" r="0" b="12700"/>
              <wp:wrapNone/>
              <wp:docPr id="1" name="MSIPCM2d054d83861cdef6b67463f2" descr="{&quot;HashCode&quot;:423831911,&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C4ACA3" w14:textId="169D51ED" w:rsidR="00746BED" w:rsidRPr="001E3D22" w:rsidRDefault="00746BED" w:rsidP="001E3D22">
                          <w:pPr>
                            <w:jc w:val="center"/>
                            <w:rPr>
                              <w:color w:val="000000"/>
                              <w:sz w:val="20"/>
                            </w:rPr>
                          </w:pPr>
                          <w:r w:rsidRPr="001E3D22">
                            <w:rPr>
                              <w:color w:val="000000"/>
                              <w:sz w:val="20"/>
                            </w:rPr>
                            <w:t xml:space="preserv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773DAFD" id="_x0000_t202" coordsize="21600,21600" o:spt="202" path="m,l,21600r21600,l21600,xe">
              <v:stroke joinstyle="miter"/>
              <v:path gradientshapeok="t" o:connecttype="rect"/>
            </v:shapetype>
            <v:shape id="MSIPCM2d054d83861cdef6b67463f2" o:spid="_x0000_s1026" type="#_x0000_t202" alt="{&quot;HashCode&quot;:423831911,&quot;Height&quot;:792.0,&quot;Width&quot;:612.0,&quot;Placement&quot;:&quot;Footer&quot;,&quot;Index&quot;:&quot;Primary&quot;,&quot;Section&quot;:1,&quot;Top&quot;:0.0,&quot;Left&quot;:0.0}" style="position:absolute;margin-left:0;margin-top:755.4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" o:allowincell="f" filled="f" stroked="f" strokeweight=".5pt">
              <v:textbox inset=",0,,0">
                <w:txbxContent>
                  <w:p w14:paraId="64C4ACA3" w14:textId="169D51ED" w:rsidR="00746BED" w:rsidRPr="001E3D22" w:rsidRDefault="00746BED" w:rsidP="001E3D22">
                    <w:pPr>
                      <w:jc w:val="center"/>
                      <w:rPr>
                        <w:color w:val="000000"/>
                        <w:sz w:val="20"/>
                      </w:rPr>
                    </w:pPr>
                    <w:r w:rsidRPr="001E3D22">
                      <w:rPr>
                        <w:color w:val="000000"/>
                        <w:sz w:val="20"/>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B9768" w14:textId="77777777" w:rsidR="001C1200" w:rsidRDefault="001C1200" w:rsidP="00304E88">
      <w:r>
        <w:separator/>
      </w:r>
    </w:p>
  </w:footnote>
  <w:footnote w:type="continuationSeparator" w:id="0">
    <w:p w14:paraId="15C91DAE" w14:textId="77777777" w:rsidR="001C1200" w:rsidRDefault="001C1200" w:rsidP="00304E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C08FA" w14:textId="45731B25" w:rsidR="00746BED" w:rsidRDefault="00746BED" w:rsidP="00304E88">
    <w:pPr>
      <w:pStyle w:val="Header"/>
      <w:jc w:val="center"/>
      <w:rPr>
        <w:rFonts w:asciiTheme="minorHAnsi" w:hAnsiTheme="minorHAnsi" w:cstheme="minorBidi"/>
        <w:b/>
      </w:rPr>
    </w:pPr>
    <w:r>
      <w:rPr>
        <w:b/>
      </w:rPr>
      <w:t>DIA Statistics and Data Science Core Committee Meeting</w:t>
    </w:r>
  </w:p>
  <w:p w14:paraId="3EBE2126" w14:textId="77777777" w:rsidR="00746BED" w:rsidRDefault="00746B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953D1"/>
    <w:multiLevelType w:val="hybridMultilevel"/>
    <w:tmpl w:val="881C4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648B6"/>
    <w:multiLevelType w:val="hybridMultilevel"/>
    <w:tmpl w:val="78C8039A"/>
    <w:lvl w:ilvl="0" w:tplc="A96659A4">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2E7DF9"/>
    <w:multiLevelType w:val="hybridMultilevel"/>
    <w:tmpl w:val="BD7CF702"/>
    <w:lvl w:ilvl="0" w:tplc="9B82610E">
      <w:start w:val="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F30D0E"/>
    <w:multiLevelType w:val="hybridMultilevel"/>
    <w:tmpl w:val="51F8032C"/>
    <w:lvl w:ilvl="0" w:tplc="0EE230B0">
      <w:start w:val="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3EA083B"/>
    <w:multiLevelType w:val="hybridMultilevel"/>
    <w:tmpl w:val="1C9AA2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4C15D4"/>
    <w:multiLevelType w:val="hybridMultilevel"/>
    <w:tmpl w:val="30D60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340979"/>
    <w:multiLevelType w:val="hybridMultilevel"/>
    <w:tmpl w:val="03FAE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AE6C7C"/>
    <w:multiLevelType w:val="hybridMultilevel"/>
    <w:tmpl w:val="61544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54F0AC2"/>
    <w:multiLevelType w:val="hybridMultilevel"/>
    <w:tmpl w:val="3AA08D46"/>
    <w:lvl w:ilvl="0" w:tplc="75A6D65C">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7AA5D21"/>
    <w:multiLevelType w:val="hybridMultilevel"/>
    <w:tmpl w:val="8004A14A"/>
    <w:lvl w:ilvl="0" w:tplc="12DAAA16">
      <w:start w:val="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8C3AAE"/>
    <w:multiLevelType w:val="hybridMultilevel"/>
    <w:tmpl w:val="97368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70211C"/>
    <w:multiLevelType w:val="hybridMultilevel"/>
    <w:tmpl w:val="7C46028A"/>
    <w:lvl w:ilvl="0" w:tplc="E8DE161C">
      <w:start w:val="3"/>
      <w:numFmt w:val="bullet"/>
      <w:lvlText w:val="-"/>
      <w:lvlJc w:val="left"/>
      <w:pPr>
        <w:ind w:left="720" w:hanging="360"/>
      </w:pPr>
      <w:rPr>
        <w:rFonts w:ascii="Calibri" w:eastAsiaTheme="minorEastAsia"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F00BAB"/>
    <w:multiLevelType w:val="hybridMultilevel"/>
    <w:tmpl w:val="E856EB70"/>
    <w:lvl w:ilvl="0" w:tplc="E8745BF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961B8F"/>
    <w:multiLevelType w:val="hybridMultilevel"/>
    <w:tmpl w:val="AD7E5910"/>
    <w:lvl w:ilvl="0" w:tplc="48404D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FB05C9"/>
    <w:multiLevelType w:val="hybridMultilevel"/>
    <w:tmpl w:val="BB042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D40B8D"/>
    <w:multiLevelType w:val="multilevel"/>
    <w:tmpl w:val="922E9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B4723F"/>
    <w:multiLevelType w:val="hybridMultilevel"/>
    <w:tmpl w:val="7882921A"/>
    <w:lvl w:ilvl="0" w:tplc="28D24F2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3C485F"/>
    <w:multiLevelType w:val="hybridMultilevel"/>
    <w:tmpl w:val="46C68368"/>
    <w:lvl w:ilvl="0" w:tplc="D9C04A0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0"/>
  </w:num>
  <w:num w:numId="4">
    <w:abstractNumId w:val="9"/>
  </w:num>
  <w:num w:numId="5">
    <w:abstractNumId w:val="2"/>
  </w:num>
  <w:num w:numId="6">
    <w:abstractNumId w:val="11"/>
  </w:num>
  <w:num w:numId="7">
    <w:abstractNumId w:val="12"/>
  </w:num>
  <w:num w:numId="8">
    <w:abstractNumId w:val="1"/>
  </w:num>
  <w:num w:numId="9">
    <w:abstractNumId w:val="6"/>
  </w:num>
  <w:num w:numId="10">
    <w:abstractNumId w:val="13"/>
  </w:num>
  <w:num w:numId="11">
    <w:abstractNumId w:val="15"/>
  </w:num>
  <w:num w:numId="12">
    <w:abstractNumId w:val="17"/>
  </w:num>
  <w:num w:numId="13">
    <w:abstractNumId w:val="8"/>
  </w:num>
  <w:num w:numId="14">
    <w:abstractNumId w:val="3"/>
  </w:num>
  <w:num w:numId="15">
    <w:abstractNumId w:val="14"/>
  </w:num>
  <w:num w:numId="16">
    <w:abstractNumId w:val="5"/>
  </w:num>
  <w:num w:numId="17">
    <w:abstractNumId w:val="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380"/>
    <w:rsid w:val="00000CAD"/>
    <w:rsid w:val="00001ADE"/>
    <w:rsid w:val="00003E61"/>
    <w:rsid w:val="00003ED3"/>
    <w:rsid w:val="00005100"/>
    <w:rsid w:val="0000599D"/>
    <w:rsid w:val="00007D67"/>
    <w:rsid w:val="00011D60"/>
    <w:rsid w:val="00012223"/>
    <w:rsid w:val="00012F76"/>
    <w:rsid w:val="00013606"/>
    <w:rsid w:val="000144EA"/>
    <w:rsid w:val="00015956"/>
    <w:rsid w:val="000178FE"/>
    <w:rsid w:val="000203A6"/>
    <w:rsid w:val="000206E1"/>
    <w:rsid w:val="00020B93"/>
    <w:rsid w:val="000223D8"/>
    <w:rsid w:val="00022C02"/>
    <w:rsid w:val="00023701"/>
    <w:rsid w:val="00024C5C"/>
    <w:rsid w:val="00025963"/>
    <w:rsid w:val="00025965"/>
    <w:rsid w:val="00025E32"/>
    <w:rsid w:val="000277A8"/>
    <w:rsid w:val="00030F47"/>
    <w:rsid w:val="00032BF5"/>
    <w:rsid w:val="00033090"/>
    <w:rsid w:val="00033B25"/>
    <w:rsid w:val="00033C10"/>
    <w:rsid w:val="00033E79"/>
    <w:rsid w:val="0003493B"/>
    <w:rsid w:val="00036ABE"/>
    <w:rsid w:val="00040C49"/>
    <w:rsid w:val="00041585"/>
    <w:rsid w:val="00041B62"/>
    <w:rsid w:val="00041C80"/>
    <w:rsid w:val="00043420"/>
    <w:rsid w:val="0004372D"/>
    <w:rsid w:val="00043C99"/>
    <w:rsid w:val="00044C2A"/>
    <w:rsid w:val="00045C6A"/>
    <w:rsid w:val="00047A58"/>
    <w:rsid w:val="0005093F"/>
    <w:rsid w:val="00050AF3"/>
    <w:rsid w:val="0005187C"/>
    <w:rsid w:val="00052187"/>
    <w:rsid w:val="000528A6"/>
    <w:rsid w:val="00052FDD"/>
    <w:rsid w:val="00053BCC"/>
    <w:rsid w:val="00053C56"/>
    <w:rsid w:val="000559CB"/>
    <w:rsid w:val="00055B0B"/>
    <w:rsid w:val="0005609F"/>
    <w:rsid w:val="0005677E"/>
    <w:rsid w:val="00057F61"/>
    <w:rsid w:val="00064157"/>
    <w:rsid w:val="000671F8"/>
    <w:rsid w:val="00067986"/>
    <w:rsid w:val="00071C8E"/>
    <w:rsid w:val="000724F5"/>
    <w:rsid w:val="0007371F"/>
    <w:rsid w:val="00073758"/>
    <w:rsid w:val="00074689"/>
    <w:rsid w:val="000749FA"/>
    <w:rsid w:val="00075089"/>
    <w:rsid w:val="00075F33"/>
    <w:rsid w:val="0007759E"/>
    <w:rsid w:val="00082419"/>
    <w:rsid w:val="00082E06"/>
    <w:rsid w:val="00083140"/>
    <w:rsid w:val="000840FE"/>
    <w:rsid w:val="00085278"/>
    <w:rsid w:val="00086442"/>
    <w:rsid w:val="000865D4"/>
    <w:rsid w:val="0008714B"/>
    <w:rsid w:val="00090C73"/>
    <w:rsid w:val="00090D67"/>
    <w:rsid w:val="000931AF"/>
    <w:rsid w:val="00094770"/>
    <w:rsid w:val="00094C26"/>
    <w:rsid w:val="00094D29"/>
    <w:rsid w:val="0009506F"/>
    <w:rsid w:val="00097334"/>
    <w:rsid w:val="000A0DF3"/>
    <w:rsid w:val="000A2B67"/>
    <w:rsid w:val="000A3E42"/>
    <w:rsid w:val="000A4F5D"/>
    <w:rsid w:val="000A5A93"/>
    <w:rsid w:val="000A5EB5"/>
    <w:rsid w:val="000B0136"/>
    <w:rsid w:val="000B3430"/>
    <w:rsid w:val="000B391C"/>
    <w:rsid w:val="000C1A81"/>
    <w:rsid w:val="000C33B1"/>
    <w:rsid w:val="000C59D5"/>
    <w:rsid w:val="000C7EEA"/>
    <w:rsid w:val="000D0127"/>
    <w:rsid w:val="000D0A5F"/>
    <w:rsid w:val="000D1DBE"/>
    <w:rsid w:val="000D28E7"/>
    <w:rsid w:val="000D3025"/>
    <w:rsid w:val="000D45C3"/>
    <w:rsid w:val="000D509A"/>
    <w:rsid w:val="000D5227"/>
    <w:rsid w:val="000D53F8"/>
    <w:rsid w:val="000D7DFA"/>
    <w:rsid w:val="000E0C7E"/>
    <w:rsid w:val="000E35D1"/>
    <w:rsid w:val="000E38F4"/>
    <w:rsid w:val="000E4528"/>
    <w:rsid w:val="000E547C"/>
    <w:rsid w:val="000E67E4"/>
    <w:rsid w:val="000E746F"/>
    <w:rsid w:val="000E7CBD"/>
    <w:rsid w:val="000F0DC7"/>
    <w:rsid w:val="000F295C"/>
    <w:rsid w:val="000F4060"/>
    <w:rsid w:val="000F4C2A"/>
    <w:rsid w:val="000F4DB4"/>
    <w:rsid w:val="000F63D9"/>
    <w:rsid w:val="000F7B8A"/>
    <w:rsid w:val="000F7D21"/>
    <w:rsid w:val="00100788"/>
    <w:rsid w:val="001008F6"/>
    <w:rsid w:val="00101A0D"/>
    <w:rsid w:val="00101B42"/>
    <w:rsid w:val="00103DE5"/>
    <w:rsid w:val="00106911"/>
    <w:rsid w:val="00106B2B"/>
    <w:rsid w:val="00110240"/>
    <w:rsid w:val="00110271"/>
    <w:rsid w:val="00112712"/>
    <w:rsid w:val="00114B8A"/>
    <w:rsid w:val="001156D5"/>
    <w:rsid w:val="0011591F"/>
    <w:rsid w:val="00116177"/>
    <w:rsid w:val="001169AF"/>
    <w:rsid w:val="00116E54"/>
    <w:rsid w:val="00116ECB"/>
    <w:rsid w:val="00117694"/>
    <w:rsid w:val="00120DB0"/>
    <w:rsid w:val="00121930"/>
    <w:rsid w:val="00122712"/>
    <w:rsid w:val="00123714"/>
    <w:rsid w:val="0012472A"/>
    <w:rsid w:val="00125D57"/>
    <w:rsid w:val="00126F8B"/>
    <w:rsid w:val="0013147B"/>
    <w:rsid w:val="001368D1"/>
    <w:rsid w:val="00136B66"/>
    <w:rsid w:val="00140273"/>
    <w:rsid w:val="00140A6A"/>
    <w:rsid w:val="00143286"/>
    <w:rsid w:val="00143988"/>
    <w:rsid w:val="00144499"/>
    <w:rsid w:val="0014530D"/>
    <w:rsid w:val="00146887"/>
    <w:rsid w:val="00146A9F"/>
    <w:rsid w:val="001517E0"/>
    <w:rsid w:val="00151DDD"/>
    <w:rsid w:val="0015227E"/>
    <w:rsid w:val="00153AC2"/>
    <w:rsid w:val="00154602"/>
    <w:rsid w:val="00154B53"/>
    <w:rsid w:val="0015727A"/>
    <w:rsid w:val="001608CE"/>
    <w:rsid w:val="00161F1A"/>
    <w:rsid w:val="00162F94"/>
    <w:rsid w:val="00163FA7"/>
    <w:rsid w:val="0016418E"/>
    <w:rsid w:val="00164651"/>
    <w:rsid w:val="00166A5C"/>
    <w:rsid w:val="001679F6"/>
    <w:rsid w:val="00167D88"/>
    <w:rsid w:val="00170501"/>
    <w:rsid w:val="00173B5A"/>
    <w:rsid w:val="001745F7"/>
    <w:rsid w:val="00174F87"/>
    <w:rsid w:val="00175FA8"/>
    <w:rsid w:val="001764E2"/>
    <w:rsid w:val="00180B21"/>
    <w:rsid w:val="00180D74"/>
    <w:rsid w:val="0018117B"/>
    <w:rsid w:val="00181E21"/>
    <w:rsid w:val="001828B4"/>
    <w:rsid w:val="00182CCA"/>
    <w:rsid w:val="001833A2"/>
    <w:rsid w:val="001840A9"/>
    <w:rsid w:val="00185479"/>
    <w:rsid w:val="00186862"/>
    <w:rsid w:val="00186E6F"/>
    <w:rsid w:val="00191469"/>
    <w:rsid w:val="0019217D"/>
    <w:rsid w:val="00193014"/>
    <w:rsid w:val="00193B47"/>
    <w:rsid w:val="0019589F"/>
    <w:rsid w:val="001960F5"/>
    <w:rsid w:val="00196DBA"/>
    <w:rsid w:val="001A2EFA"/>
    <w:rsid w:val="001A4EBC"/>
    <w:rsid w:val="001A5ABF"/>
    <w:rsid w:val="001A7584"/>
    <w:rsid w:val="001A7642"/>
    <w:rsid w:val="001A795E"/>
    <w:rsid w:val="001B168B"/>
    <w:rsid w:val="001B289E"/>
    <w:rsid w:val="001B4A9C"/>
    <w:rsid w:val="001B66FA"/>
    <w:rsid w:val="001B7F8A"/>
    <w:rsid w:val="001C1200"/>
    <w:rsid w:val="001C12D9"/>
    <w:rsid w:val="001C17C7"/>
    <w:rsid w:val="001C2078"/>
    <w:rsid w:val="001C4476"/>
    <w:rsid w:val="001C5042"/>
    <w:rsid w:val="001C618F"/>
    <w:rsid w:val="001C63ED"/>
    <w:rsid w:val="001D36B3"/>
    <w:rsid w:val="001D3791"/>
    <w:rsid w:val="001D4CDE"/>
    <w:rsid w:val="001D609E"/>
    <w:rsid w:val="001E019A"/>
    <w:rsid w:val="001E02C1"/>
    <w:rsid w:val="001E0C41"/>
    <w:rsid w:val="001E0F30"/>
    <w:rsid w:val="001E3D22"/>
    <w:rsid w:val="001E4D3E"/>
    <w:rsid w:val="001E6E4D"/>
    <w:rsid w:val="001E7629"/>
    <w:rsid w:val="001E7C85"/>
    <w:rsid w:val="001E7D94"/>
    <w:rsid w:val="001F0149"/>
    <w:rsid w:val="001F07FE"/>
    <w:rsid w:val="001F0D68"/>
    <w:rsid w:val="001F21C4"/>
    <w:rsid w:val="001F2443"/>
    <w:rsid w:val="001F2E78"/>
    <w:rsid w:val="001F4933"/>
    <w:rsid w:val="001F6647"/>
    <w:rsid w:val="001F6889"/>
    <w:rsid w:val="001F6C9D"/>
    <w:rsid w:val="001F7A4A"/>
    <w:rsid w:val="00201714"/>
    <w:rsid w:val="00202CD7"/>
    <w:rsid w:val="00204318"/>
    <w:rsid w:val="002048BB"/>
    <w:rsid w:val="002052B8"/>
    <w:rsid w:val="00206B17"/>
    <w:rsid w:val="00206B58"/>
    <w:rsid w:val="0020787B"/>
    <w:rsid w:val="00207D08"/>
    <w:rsid w:val="00210DA3"/>
    <w:rsid w:val="00211544"/>
    <w:rsid w:val="00212CB4"/>
    <w:rsid w:val="00215781"/>
    <w:rsid w:val="0021613E"/>
    <w:rsid w:val="00216AC3"/>
    <w:rsid w:val="00217722"/>
    <w:rsid w:val="00217EBF"/>
    <w:rsid w:val="00221E09"/>
    <w:rsid w:val="002220D5"/>
    <w:rsid w:val="002222A7"/>
    <w:rsid w:val="00224939"/>
    <w:rsid w:val="002303B9"/>
    <w:rsid w:val="00230AC3"/>
    <w:rsid w:val="00230E92"/>
    <w:rsid w:val="00231A06"/>
    <w:rsid w:val="00231A9D"/>
    <w:rsid w:val="00234CB8"/>
    <w:rsid w:val="002354D3"/>
    <w:rsid w:val="00235ADF"/>
    <w:rsid w:val="00237471"/>
    <w:rsid w:val="00240AEC"/>
    <w:rsid w:val="0024121D"/>
    <w:rsid w:val="002416A7"/>
    <w:rsid w:val="00242487"/>
    <w:rsid w:val="002426A8"/>
    <w:rsid w:val="0024363B"/>
    <w:rsid w:val="00245209"/>
    <w:rsid w:val="00246B8B"/>
    <w:rsid w:val="00246C50"/>
    <w:rsid w:val="00247DD7"/>
    <w:rsid w:val="00250644"/>
    <w:rsid w:val="0025111B"/>
    <w:rsid w:val="002514C6"/>
    <w:rsid w:val="002515B2"/>
    <w:rsid w:val="002528AB"/>
    <w:rsid w:val="0025436D"/>
    <w:rsid w:val="00254EA7"/>
    <w:rsid w:val="00255C33"/>
    <w:rsid w:val="002608A2"/>
    <w:rsid w:val="00260B56"/>
    <w:rsid w:val="0026103B"/>
    <w:rsid w:val="002611F5"/>
    <w:rsid w:val="002612EB"/>
    <w:rsid w:val="0026622C"/>
    <w:rsid w:val="002700D0"/>
    <w:rsid w:val="00273BEE"/>
    <w:rsid w:val="00274288"/>
    <w:rsid w:val="002742EA"/>
    <w:rsid w:val="00274F7F"/>
    <w:rsid w:val="00275250"/>
    <w:rsid w:val="00275535"/>
    <w:rsid w:val="00276C0A"/>
    <w:rsid w:val="00276D4E"/>
    <w:rsid w:val="00277C38"/>
    <w:rsid w:val="002805F9"/>
    <w:rsid w:val="0028144A"/>
    <w:rsid w:val="00281DBC"/>
    <w:rsid w:val="00281E9E"/>
    <w:rsid w:val="00282C4E"/>
    <w:rsid w:val="00283B08"/>
    <w:rsid w:val="00283BDE"/>
    <w:rsid w:val="00284293"/>
    <w:rsid w:val="0028437C"/>
    <w:rsid w:val="002843F1"/>
    <w:rsid w:val="00286583"/>
    <w:rsid w:val="00292374"/>
    <w:rsid w:val="002934E4"/>
    <w:rsid w:val="00294AE2"/>
    <w:rsid w:val="00294E18"/>
    <w:rsid w:val="0029547A"/>
    <w:rsid w:val="00295AC4"/>
    <w:rsid w:val="00295B6A"/>
    <w:rsid w:val="0029684B"/>
    <w:rsid w:val="00296DD7"/>
    <w:rsid w:val="002A09BC"/>
    <w:rsid w:val="002A0BDE"/>
    <w:rsid w:val="002A1E84"/>
    <w:rsid w:val="002A3052"/>
    <w:rsid w:val="002A3222"/>
    <w:rsid w:val="002A414F"/>
    <w:rsid w:val="002A4BB0"/>
    <w:rsid w:val="002A5A34"/>
    <w:rsid w:val="002A6116"/>
    <w:rsid w:val="002A7049"/>
    <w:rsid w:val="002A70A7"/>
    <w:rsid w:val="002B0597"/>
    <w:rsid w:val="002B346A"/>
    <w:rsid w:val="002B5902"/>
    <w:rsid w:val="002B7FCD"/>
    <w:rsid w:val="002C0346"/>
    <w:rsid w:val="002C05A3"/>
    <w:rsid w:val="002C1E70"/>
    <w:rsid w:val="002C202A"/>
    <w:rsid w:val="002C2DBB"/>
    <w:rsid w:val="002C42E8"/>
    <w:rsid w:val="002C7A92"/>
    <w:rsid w:val="002D1AD3"/>
    <w:rsid w:val="002D26D3"/>
    <w:rsid w:val="002D460D"/>
    <w:rsid w:val="002D480C"/>
    <w:rsid w:val="002D4921"/>
    <w:rsid w:val="002D4B1F"/>
    <w:rsid w:val="002E086D"/>
    <w:rsid w:val="002E226F"/>
    <w:rsid w:val="002E5411"/>
    <w:rsid w:val="002E6422"/>
    <w:rsid w:val="002E787E"/>
    <w:rsid w:val="002F0579"/>
    <w:rsid w:val="002F068F"/>
    <w:rsid w:val="002F2879"/>
    <w:rsid w:val="002F2934"/>
    <w:rsid w:val="002F48D0"/>
    <w:rsid w:val="002F73BA"/>
    <w:rsid w:val="003001EB"/>
    <w:rsid w:val="00300284"/>
    <w:rsid w:val="00300EEC"/>
    <w:rsid w:val="003025BC"/>
    <w:rsid w:val="00304196"/>
    <w:rsid w:val="00304E88"/>
    <w:rsid w:val="00305BBC"/>
    <w:rsid w:val="003102BD"/>
    <w:rsid w:val="00310AD0"/>
    <w:rsid w:val="0031235F"/>
    <w:rsid w:val="00312361"/>
    <w:rsid w:val="0031485E"/>
    <w:rsid w:val="00314BD1"/>
    <w:rsid w:val="00314CF5"/>
    <w:rsid w:val="003162C4"/>
    <w:rsid w:val="00316B42"/>
    <w:rsid w:val="00317F19"/>
    <w:rsid w:val="003201AB"/>
    <w:rsid w:val="00324CF4"/>
    <w:rsid w:val="0032558B"/>
    <w:rsid w:val="00325C70"/>
    <w:rsid w:val="003265E0"/>
    <w:rsid w:val="003271E9"/>
    <w:rsid w:val="00330257"/>
    <w:rsid w:val="0033046D"/>
    <w:rsid w:val="003305A0"/>
    <w:rsid w:val="00330AE5"/>
    <w:rsid w:val="00333785"/>
    <w:rsid w:val="003347FA"/>
    <w:rsid w:val="00334A8B"/>
    <w:rsid w:val="00334AB7"/>
    <w:rsid w:val="00337000"/>
    <w:rsid w:val="00337026"/>
    <w:rsid w:val="00343943"/>
    <w:rsid w:val="0034408F"/>
    <w:rsid w:val="00344D6E"/>
    <w:rsid w:val="00345054"/>
    <w:rsid w:val="0034509D"/>
    <w:rsid w:val="00345FBC"/>
    <w:rsid w:val="0034620C"/>
    <w:rsid w:val="00346ADF"/>
    <w:rsid w:val="003509DF"/>
    <w:rsid w:val="003519B1"/>
    <w:rsid w:val="00351E62"/>
    <w:rsid w:val="00352B3F"/>
    <w:rsid w:val="00352D1C"/>
    <w:rsid w:val="003560F7"/>
    <w:rsid w:val="0035799F"/>
    <w:rsid w:val="00360B1F"/>
    <w:rsid w:val="00360E76"/>
    <w:rsid w:val="00361AD0"/>
    <w:rsid w:val="0036220B"/>
    <w:rsid w:val="00362B98"/>
    <w:rsid w:val="00363CD5"/>
    <w:rsid w:val="00363EB6"/>
    <w:rsid w:val="00364219"/>
    <w:rsid w:val="00366F5A"/>
    <w:rsid w:val="00367C90"/>
    <w:rsid w:val="003709A4"/>
    <w:rsid w:val="0037187E"/>
    <w:rsid w:val="00374478"/>
    <w:rsid w:val="0037491C"/>
    <w:rsid w:val="0037594C"/>
    <w:rsid w:val="003759C5"/>
    <w:rsid w:val="00377057"/>
    <w:rsid w:val="00377E70"/>
    <w:rsid w:val="00380DC5"/>
    <w:rsid w:val="003821FE"/>
    <w:rsid w:val="00382CC8"/>
    <w:rsid w:val="003853F9"/>
    <w:rsid w:val="003879D7"/>
    <w:rsid w:val="00387E1F"/>
    <w:rsid w:val="00390D1A"/>
    <w:rsid w:val="00394175"/>
    <w:rsid w:val="003941B5"/>
    <w:rsid w:val="00394EA5"/>
    <w:rsid w:val="00396764"/>
    <w:rsid w:val="003977D7"/>
    <w:rsid w:val="00397832"/>
    <w:rsid w:val="003A0D90"/>
    <w:rsid w:val="003A1065"/>
    <w:rsid w:val="003A1F12"/>
    <w:rsid w:val="003A29FB"/>
    <w:rsid w:val="003A61F4"/>
    <w:rsid w:val="003A66E7"/>
    <w:rsid w:val="003A6BDF"/>
    <w:rsid w:val="003A7153"/>
    <w:rsid w:val="003A741B"/>
    <w:rsid w:val="003B0E00"/>
    <w:rsid w:val="003B1C8B"/>
    <w:rsid w:val="003B2AFA"/>
    <w:rsid w:val="003B3815"/>
    <w:rsid w:val="003B4D27"/>
    <w:rsid w:val="003B5129"/>
    <w:rsid w:val="003B58DF"/>
    <w:rsid w:val="003C04B0"/>
    <w:rsid w:val="003C3F43"/>
    <w:rsid w:val="003C4986"/>
    <w:rsid w:val="003C753E"/>
    <w:rsid w:val="003C7927"/>
    <w:rsid w:val="003D0CE2"/>
    <w:rsid w:val="003D0E0D"/>
    <w:rsid w:val="003D14DE"/>
    <w:rsid w:val="003D4FA1"/>
    <w:rsid w:val="003D6453"/>
    <w:rsid w:val="003D7B7C"/>
    <w:rsid w:val="003D7CBE"/>
    <w:rsid w:val="003E0420"/>
    <w:rsid w:val="003E3FB3"/>
    <w:rsid w:val="003E46EF"/>
    <w:rsid w:val="003E4912"/>
    <w:rsid w:val="003E5CC4"/>
    <w:rsid w:val="003E7072"/>
    <w:rsid w:val="003E7661"/>
    <w:rsid w:val="003E7F86"/>
    <w:rsid w:val="003F0B0B"/>
    <w:rsid w:val="003F1705"/>
    <w:rsid w:val="003F27EA"/>
    <w:rsid w:val="003F2AD1"/>
    <w:rsid w:val="003F3C09"/>
    <w:rsid w:val="003F4E61"/>
    <w:rsid w:val="003F707C"/>
    <w:rsid w:val="003F7393"/>
    <w:rsid w:val="0040061B"/>
    <w:rsid w:val="00401399"/>
    <w:rsid w:val="00402F58"/>
    <w:rsid w:val="00403350"/>
    <w:rsid w:val="004038F8"/>
    <w:rsid w:val="00404609"/>
    <w:rsid w:val="00404A80"/>
    <w:rsid w:val="00404FD8"/>
    <w:rsid w:val="00405220"/>
    <w:rsid w:val="00405A52"/>
    <w:rsid w:val="0040737C"/>
    <w:rsid w:val="00411A93"/>
    <w:rsid w:val="004122DE"/>
    <w:rsid w:val="00412359"/>
    <w:rsid w:val="00412364"/>
    <w:rsid w:val="0041472E"/>
    <w:rsid w:val="00414CA8"/>
    <w:rsid w:val="004150CE"/>
    <w:rsid w:val="004154D9"/>
    <w:rsid w:val="00415FF7"/>
    <w:rsid w:val="00420331"/>
    <w:rsid w:val="0042140D"/>
    <w:rsid w:val="0042180C"/>
    <w:rsid w:val="00421FDD"/>
    <w:rsid w:val="0042237F"/>
    <w:rsid w:val="00422A28"/>
    <w:rsid w:val="0042388B"/>
    <w:rsid w:val="00425426"/>
    <w:rsid w:val="00425529"/>
    <w:rsid w:val="0042569E"/>
    <w:rsid w:val="004272FC"/>
    <w:rsid w:val="004274EA"/>
    <w:rsid w:val="00430696"/>
    <w:rsid w:val="00435088"/>
    <w:rsid w:val="00435230"/>
    <w:rsid w:val="00435E62"/>
    <w:rsid w:val="00436CD9"/>
    <w:rsid w:val="00440761"/>
    <w:rsid w:val="004409AC"/>
    <w:rsid w:val="00440E52"/>
    <w:rsid w:val="00441DBE"/>
    <w:rsid w:val="0044287C"/>
    <w:rsid w:val="004432F1"/>
    <w:rsid w:val="004443CF"/>
    <w:rsid w:val="00445EFE"/>
    <w:rsid w:val="00450331"/>
    <w:rsid w:val="00450C32"/>
    <w:rsid w:val="004518CE"/>
    <w:rsid w:val="0045539B"/>
    <w:rsid w:val="004555F4"/>
    <w:rsid w:val="0045620A"/>
    <w:rsid w:val="0046119E"/>
    <w:rsid w:val="004615A8"/>
    <w:rsid w:val="0046165F"/>
    <w:rsid w:val="0046195F"/>
    <w:rsid w:val="004626C3"/>
    <w:rsid w:val="00462810"/>
    <w:rsid w:val="004634C0"/>
    <w:rsid w:val="00467232"/>
    <w:rsid w:val="00474806"/>
    <w:rsid w:val="0047503C"/>
    <w:rsid w:val="0047510D"/>
    <w:rsid w:val="004777D9"/>
    <w:rsid w:val="00481260"/>
    <w:rsid w:val="004909CC"/>
    <w:rsid w:val="00490D11"/>
    <w:rsid w:val="00493DD1"/>
    <w:rsid w:val="00496C10"/>
    <w:rsid w:val="00496C6C"/>
    <w:rsid w:val="004A339D"/>
    <w:rsid w:val="004A48D5"/>
    <w:rsid w:val="004A5540"/>
    <w:rsid w:val="004A61D8"/>
    <w:rsid w:val="004A6385"/>
    <w:rsid w:val="004A66B9"/>
    <w:rsid w:val="004A7F84"/>
    <w:rsid w:val="004B0B13"/>
    <w:rsid w:val="004B2CF5"/>
    <w:rsid w:val="004B37FD"/>
    <w:rsid w:val="004B3AD9"/>
    <w:rsid w:val="004B3D07"/>
    <w:rsid w:val="004B3D18"/>
    <w:rsid w:val="004B5C99"/>
    <w:rsid w:val="004B7B33"/>
    <w:rsid w:val="004C1850"/>
    <w:rsid w:val="004C36EB"/>
    <w:rsid w:val="004C7929"/>
    <w:rsid w:val="004C7B9E"/>
    <w:rsid w:val="004C7E12"/>
    <w:rsid w:val="004D0128"/>
    <w:rsid w:val="004D1DE8"/>
    <w:rsid w:val="004D2121"/>
    <w:rsid w:val="004D2128"/>
    <w:rsid w:val="004D2CC8"/>
    <w:rsid w:val="004D3A00"/>
    <w:rsid w:val="004D3DA7"/>
    <w:rsid w:val="004D535D"/>
    <w:rsid w:val="004D6C0D"/>
    <w:rsid w:val="004D7065"/>
    <w:rsid w:val="004D78A1"/>
    <w:rsid w:val="004E03D8"/>
    <w:rsid w:val="004E0DA3"/>
    <w:rsid w:val="004E1C6F"/>
    <w:rsid w:val="004E43F9"/>
    <w:rsid w:val="004E4879"/>
    <w:rsid w:val="004E4D75"/>
    <w:rsid w:val="004E4DFD"/>
    <w:rsid w:val="004E5254"/>
    <w:rsid w:val="004E6A43"/>
    <w:rsid w:val="004E7157"/>
    <w:rsid w:val="004E75E2"/>
    <w:rsid w:val="004E7DCE"/>
    <w:rsid w:val="004F1F35"/>
    <w:rsid w:val="004F2274"/>
    <w:rsid w:val="004F2C71"/>
    <w:rsid w:val="004F2D5A"/>
    <w:rsid w:val="004F6830"/>
    <w:rsid w:val="004F6EEC"/>
    <w:rsid w:val="004F7FC6"/>
    <w:rsid w:val="00501907"/>
    <w:rsid w:val="0050390C"/>
    <w:rsid w:val="005039D4"/>
    <w:rsid w:val="005064D0"/>
    <w:rsid w:val="00510225"/>
    <w:rsid w:val="00511E8F"/>
    <w:rsid w:val="00512234"/>
    <w:rsid w:val="005126F6"/>
    <w:rsid w:val="005133BE"/>
    <w:rsid w:val="00514988"/>
    <w:rsid w:val="00515EAA"/>
    <w:rsid w:val="00516FF3"/>
    <w:rsid w:val="005170F6"/>
    <w:rsid w:val="00525DAE"/>
    <w:rsid w:val="005271C6"/>
    <w:rsid w:val="005272F6"/>
    <w:rsid w:val="005309BB"/>
    <w:rsid w:val="00531012"/>
    <w:rsid w:val="00531CA6"/>
    <w:rsid w:val="00533523"/>
    <w:rsid w:val="005350E6"/>
    <w:rsid w:val="005352FD"/>
    <w:rsid w:val="005355FA"/>
    <w:rsid w:val="0054223D"/>
    <w:rsid w:val="0054361D"/>
    <w:rsid w:val="0054423C"/>
    <w:rsid w:val="00545CE9"/>
    <w:rsid w:val="00545CEC"/>
    <w:rsid w:val="005466BB"/>
    <w:rsid w:val="00550BDA"/>
    <w:rsid w:val="005512D9"/>
    <w:rsid w:val="005522D5"/>
    <w:rsid w:val="00554FA2"/>
    <w:rsid w:val="005564F6"/>
    <w:rsid w:val="00556CF5"/>
    <w:rsid w:val="005579AC"/>
    <w:rsid w:val="00562270"/>
    <w:rsid w:val="00564308"/>
    <w:rsid w:val="005643BD"/>
    <w:rsid w:val="00564E18"/>
    <w:rsid w:val="00565DBF"/>
    <w:rsid w:val="005669E6"/>
    <w:rsid w:val="00567AAA"/>
    <w:rsid w:val="005701BB"/>
    <w:rsid w:val="00570B12"/>
    <w:rsid w:val="00572D45"/>
    <w:rsid w:val="00574965"/>
    <w:rsid w:val="0057744F"/>
    <w:rsid w:val="00577684"/>
    <w:rsid w:val="00583271"/>
    <w:rsid w:val="005853C2"/>
    <w:rsid w:val="00586E5A"/>
    <w:rsid w:val="00590314"/>
    <w:rsid w:val="0059130A"/>
    <w:rsid w:val="00591EB9"/>
    <w:rsid w:val="00594181"/>
    <w:rsid w:val="005941AE"/>
    <w:rsid w:val="00594390"/>
    <w:rsid w:val="00594D32"/>
    <w:rsid w:val="0059532C"/>
    <w:rsid w:val="005956AF"/>
    <w:rsid w:val="00597DDE"/>
    <w:rsid w:val="005A041B"/>
    <w:rsid w:val="005A180F"/>
    <w:rsid w:val="005A1A70"/>
    <w:rsid w:val="005A1B8C"/>
    <w:rsid w:val="005A38AC"/>
    <w:rsid w:val="005A5AE5"/>
    <w:rsid w:val="005A6D66"/>
    <w:rsid w:val="005B02D1"/>
    <w:rsid w:val="005B07E1"/>
    <w:rsid w:val="005B2DBB"/>
    <w:rsid w:val="005B418C"/>
    <w:rsid w:val="005B64E1"/>
    <w:rsid w:val="005C13A5"/>
    <w:rsid w:val="005C2CA6"/>
    <w:rsid w:val="005C2D80"/>
    <w:rsid w:val="005C6827"/>
    <w:rsid w:val="005C6EDC"/>
    <w:rsid w:val="005D0845"/>
    <w:rsid w:val="005D23A4"/>
    <w:rsid w:val="005D32A7"/>
    <w:rsid w:val="005D3CE4"/>
    <w:rsid w:val="005D5420"/>
    <w:rsid w:val="005D5996"/>
    <w:rsid w:val="005D675A"/>
    <w:rsid w:val="005E2D6F"/>
    <w:rsid w:val="005E45B5"/>
    <w:rsid w:val="005E47AE"/>
    <w:rsid w:val="005E5763"/>
    <w:rsid w:val="005F0F29"/>
    <w:rsid w:val="005F22BF"/>
    <w:rsid w:val="005F34D9"/>
    <w:rsid w:val="005F3B8B"/>
    <w:rsid w:val="005F4758"/>
    <w:rsid w:val="005F5056"/>
    <w:rsid w:val="005F6784"/>
    <w:rsid w:val="00600C65"/>
    <w:rsid w:val="0060210F"/>
    <w:rsid w:val="006022D1"/>
    <w:rsid w:val="006038E5"/>
    <w:rsid w:val="006075EF"/>
    <w:rsid w:val="00610135"/>
    <w:rsid w:val="00610D99"/>
    <w:rsid w:val="0061308D"/>
    <w:rsid w:val="006130BF"/>
    <w:rsid w:val="00613D69"/>
    <w:rsid w:val="0061549F"/>
    <w:rsid w:val="006163BA"/>
    <w:rsid w:val="00616DD9"/>
    <w:rsid w:val="0062016C"/>
    <w:rsid w:val="00623C76"/>
    <w:rsid w:val="0062458D"/>
    <w:rsid w:val="006250CD"/>
    <w:rsid w:val="0062525A"/>
    <w:rsid w:val="006253AD"/>
    <w:rsid w:val="006272E7"/>
    <w:rsid w:val="00627B93"/>
    <w:rsid w:val="00627BBD"/>
    <w:rsid w:val="0063046B"/>
    <w:rsid w:val="00631034"/>
    <w:rsid w:val="006312D5"/>
    <w:rsid w:val="00631D9E"/>
    <w:rsid w:val="0063218E"/>
    <w:rsid w:val="00632B6B"/>
    <w:rsid w:val="00632B9B"/>
    <w:rsid w:val="0063322D"/>
    <w:rsid w:val="00633977"/>
    <w:rsid w:val="00637F1B"/>
    <w:rsid w:val="0064091F"/>
    <w:rsid w:val="006421ED"/>
    <w:rsid w:val="00643F98"/>
    <w:rsid w:val="00647181"/>
    <w:rsid w:val="0064743A"/>
    <w:rsid w:val="0064777F"/>
    <w:rsid w:val="00647B92"/>
    <w:rsid w:val="00650D7C"/>
    <w:rsid w:val="0065167B"/>
    <w:rsid w:val="006524F6"/>
    <w:rsid w:val="006529DE"/>
    <w:rsid w:val="0065670C"/>
    <w:rsid w:val="006567A7"/>
    <w:rsid w:val="00657D5A"/>
    <w:rsid w:val="00660060"/>
    <w:rsid w:val="0066091C"/>
    <w:rsid w:val="0066112B"/>
    <w:rsid w:val="00661A06"/>
    <w:rsid w:val="0066282D"/>
    <w:rsid w:val="006638AD"/>
    <w:rsid w:val="0066475F"/>
    <w:rsid w:val="00666CB2"/>
    <w:rsid w:val="00667408"/>
    <w:rsid w:val="00671E9B"/>
    <w:rsid w:val="00672181"/>
    <w:rsid w:val="006726C2"/>
    <w:rsid w:val="0067579A"/>
    <w:rsid w:val="0067623D"/>
    <w:rsid w:val="00676402"/>
    <w:rsid w:val="00676FD2"/>
    <w:rsid w:val="0067719F"/>
    <w:rsid w:val="00677BEA"/>
    <w:rsid w:val="00677C85"/>
    <w:rsid w:val="00681580"/>
    <w:rsid w:val="00683262"/>
    <w:rsid w:val="006838F3"/>
    <w:rsid w:val="006839BF"/>
    <w:rsid w:val="00686542"/>
    <w:rsid w:val="0068777F"/>
    <w:rsid w:val="00691626"/>
    <w:rsid w:val="00691CFA"/>
    <w:rsid w:val="00692DD1"/>
    <w:rsid w:val="006940B2"/>
    <w:rsid w:val="00696414"/>
    <w:rsid w:val="00697C75"/>
    <w:rsid w:val="006A060F"/>
    <w:rsid w:val="006A08F2"/>
    <w:rsid w:val="006A3662"/>
    <w:rsid w:val="006A4810"/>
    <w:rsid w:val="006A4A1C"/>
    <w:rsid w:val="006A5B7C"/>
    <w:rsid w:val="006A5F04"/>
    <w:rsid w:val="006A7144"/>
    <w:rsid w:val="006A7796"/>
    <w:rsid w:val="006B002C"/>
    <w:rsid w:val="006B0A14"/>
    <w:rsid w:val="006B1E41"/>
    <w:rsid w:val="006B3606"/>
    <w:rsid w:val="006B53C0"/>
    <w:rsid w:val="006B7090"/>
    <w:rsid w:val="006C03C3"/>
    <w:rsid w:val="006C0CF6"/>
    <w:rsid w:val="006C12A3"/>
    <w:rsid w:val="006C16FB"/>
    <w:rsid w:val="006C4858"/>
    <w:rsid w:val="006C584B"/>
    <w:rsid w:val="006C6EF0"/>
    <w:rsid w:val="006C79D9"/>
    <w:rsid w:val="006D0891"/>
    <w:rsid w:val="006D0AB6"/>
    <w:rsid w:val="006D0E33"/>
    <w:rsid w:val="006D1029"/>
    <w:rsid w:val="006D19F2"/>
    <w:rsid w:val="006D2EC5"/>
    <w:rsid w:val="006D3046"/>
    <w:rsid w:val="006D4050"/>
    <w:rsid w:val="006D4825"/>
    <w:rsid w:val="006D654A"/>
    <w:rsid w:val="006E0533"/>
    <w:rsid w:val="006E2CDE"/>
    <w:rsid w:val="006E3177"/>
    <w:rsid w:val="006E6CD6"/>
    <w:rsid w:val="006E70CF"/>
    <w:rsid w:val="006E7F8C"/>
    <w:rsid w:val="006E7FC5"/>
    <w:rsid w:val="006F3B71"/>
    <w:rsid w:val="006F55BF"/>
    <w:rsid w:val="006F57C5"/>
    <w:rsid w:val="006F61DA"/>
    <w:rsid w:val="006F64DA"/>
    <w:rsid w:val="006F6DCE"/>
    <w:rsid w:val="0070291A"/>
    <w:rsid w:val="00702947"/>
    <w:rsid w:val="00702DFE"/>
    <w:rsid w:val="00703720"/>
    <w:rsid w:val="00707C55"/>
    <w:rsid w:val="00710FBB"/>
    <w:rsid w:val="0071121F"/>
    <w:rsid w:val="007116E1"/>
    <w:rsid w:val="00711A7B"/>
    <w:rsid w:val="00712960"/>
    <w:rsid w:val="0071314B"/>
    <w:rsid w:val="00713682"/>
    <w:rsid w:val="0071382D"/>
    <w:rsid w:val="0071466D"/>
    <w:rsid w:val="007147F1"/>
    <w:rsid w:val="00715C66"/>
    <w:rsid w:val="007216E4"/>
    <w:rsid w:val="00721F73"/>
    <w:rsid w:val="00723B6F"/>
    <w:rsid w:val="00723B92"/>
    <w:rsid w:val="00723CCF"/>
    <w:rsid w:val="00724F8E"/>
    <w:rsid w:val="0072598F"/>
    <w:rsid w:val="00725D1D"/>
    <w:rsid w:val="00731734"/>
    <w:rsid w:val="00731A2D"/>
    <w:rsid w:val="007323BE"/>
    <w:rsid w:val="00732EDE"/>
    <w:rsid w:val="00733630"/>
    <w:rsid w:val="0073402B"/>
    <w:rsid w:val="00735842"/>
    <w:rsid w:val="00737C43"/>
    <w:rsid w:val="00737F12"/>
    <w:rsid w:val="00740A46"/>
    <w:rsid w:val="00740EC2"/>
    <w:rsid w:val="00740F45"/>
    <w:rsid w:val="00741181"/>
    <w:rsid w:val="007422F0"/>
    <w:rsid w:val="00742D29"/>
    <w:rsid w:val="0074471D"/>
    <w:rsid w:val="00744E87"/>
    <w:rsid w:val="00746BED"/>
    <w:rsid w:val="0075111E"/>
    <w:rsid w:val="007523C3"/>
    <w:rsid w:val="00753512"/>
    <w:rsid w:val="00753563"/>
    <w:rsid w:val="007541D3"/>
    <w:rsid w:val="0075787C"/>
    <w:rsid w:val="00760B53"/>
    <w:rsid w:val="007615D2"/>
    <w:rsid w:val="0076354B"/>
    <w:rsid w:val="007653BD"/>
    <w:rsid w:val="00772E12"/>
    <w:rsid w:val="0077393B"/>
    <w:rsid w:val="00774361"/>
    <w:rsid w:val="00781AEB"/>
    <w:rsid w:val="00783BF6"/>
    <w:rsid w:val="00785AF7"/>
    <w:rsid w:val="00787912"/>
    <w:rsid w:val="00790338"/>
    <w:rsid w:val="00791F1F"/>
    <w:rsid w:val="007928CA"/>
    <w:rsid w:val="00792986"/>
    <w:rsid w:val="007938CE"/>
    <w:rsid w:val="00795A25"/>
    <w:rsid w:val="00796011"/>
    <w:rsid w:val="0079679E"/>
    <w:rsid w:val="0079777B"/>
    <w:rsid w:val="00797D31"/>
    <w:rsid w:val="007A1942"/>
    <w:rsid w:val="007A2148"/>
    <w:rsid w:val="007A2607"/>
    <w:rsid w:val="007A28EF"/>
    <w:rsid w:val="007A2AC6"/>
    <w:rsid w:val="007A4535"/>
    <w:rsid w:val="007A48A6"/>
    <w:rsid w:val="007B0EAF"/>
    <w:rsid w:val="007B1F65"/>
    <w:rsid w:val="007B22CB"/>
    <w:rsid w:val="007B3C2B"/>
    <w:rsid w:val="007B4288"/>
    <w:rsid w:val="007B50BD"/>
    <w:rsid w:val="007B5EDD"/>
    <w:rsid w:val="007B6BE0"/>
    <w:rsid w:val="007B70E3"/>
    <w:rsid w:val="007B7586"/>
    <w:rsid w:val="007C03B2"/>
    <w:rsid w:val="007C063B"/>
    <w:rsid w:val="007C094C"/>
    <w:rsid w:val="007C13CF"/>
    <w:rsid w:val="007C4B92"/>
    <w:rsid w:val="007C7C30"/>
    <w:rsid w:val="007C7EA6"/>
    <w:rsid w:val="007D318F"/>
    <w:rsid w:val="007D5CBC"/>
    <w:rsid w:val="007D5D6A"/>
    <w:rsid w:val="007D693D"/>
    <w:rsid w:val="007D731D"/>
    <w:rsid w:val="007E1634"/>
    <w:rsid w:val="007E2B6C"/>
    <w:rsid w:val="007E76C6"/>
    <w:rsid w:val="007E78F7"/>
    <w:rsid w:val="007F1179"/>
    <w:rsid w:val="007F3BA7"/>
    <w:rsid w:val="007F3BD4"/>
    <w:rsid w:val="007F4AF2"/>
    <w:rsid w:val="007F4BD9"/>
    <w:rsid w:val="007F4E93"/>
    <w:rsid w:val="007F5C86"/>
    <w:rsid w:val="007F5F39"/>
    <w:rsid w:val="007F6198"/>
    <w:rsid w:val="008031E9"/>
    <w:rsid w:val="00803EBA"/>
    <w:rsid w:val="00804217"/>
    <w:rsid w:val="00804448"/>
    <w:rsid w:val="00804AB1"/>
    <w:rsid w:val="00807CDC"/>
    <w:rsid w:val="008115B0"/>
    <w:rsid w:val="00811B1C"/>
    <w:rsid w:val="00811C20"/>
    <w:rsid w:val="00812E81"/>
    <w:rsid w:val="008131B9"/>
    <w:rsid w:val="0081373F"/>
    <w:rsid w:val="00814424"/>
    <w:rsid w:val="00814EC1"/>
    <w:rsid w:val="008152AA"/>
    <w:rsid w:val="008171E0"/>
    <w:rsid w:val="00817C1D"/>
    <w:rsid w:val="00820127"/>
    <w:rsid w:val="008215A2"/>
    <w:rsid w:val="008221A6"/>
    <w:rsid w:val="0082251D"/>
    <w:rsid w:val="00822B3A"/>
    <w:rsid w:val="0082357C"/>
    <w:rsid w:val="008236D6"/>
    <w:rsid w:val="008238D2"/>
    <w:rsid w:val="00825702"/>
    <w:rsid w:val="0082744A"/>
    <w:rsid w:val="00827527"/>
    <w:rsid w:val="00827718"/>
    <w:rsid w:val="008312F3"/>
    <w:rsid w:val="00831D59"/>
    <w:rsid w:val="008327A6"/>
    <w:rsid w:val="008340FD"/>
    <w:rsid w:val="00834772"/>
    <w:rsid w:val="008350F6"/>
    <w:rsid w:val="00836348"/>
    <w:rsid w:val="00836D9A"/>
    <w:rsid w:val="0083725A"/>
    <w:rsid w:val="008405AF"/>
    <w:rsid w:val="00841799"/>
    <w:rsid w:val="00841F02"/>
    <w:rsid w:val="00842202"/>
    <w:rsid w:val="0084317E"/>
    <w:rsid w:val="0084481F"/>
    <w:rsid w:val="00845E6A"/>
    <w:rsid w:val="0084655E"/>
    <w:rsid w:val="00847FBB"/>
    <w:rsid w:val="008514C7"/>
    <w:rsid w:val="0085225C"/>
    <w:rsid w:val="00852726"/>
    <w:rsid w:val="00855DA9"/>
    <w:rsid w:val="00856121"/>
    <w:rsid w:val="008561FE"/>
    <w:rsid w:val="008565E7"/>
    <w:rsid w:val="008568E9"/>
    <w:rsid w:val="00856CE1"/>
    <w:rsid w:val="00856F9D"/>
    <w:rsid w:val="00860A79"/>
    <w:rsid w:val="00860ED7"/>
    <w:rsid w:val="00861DDB"/>
    <w:rsid w:val="0086277D"/>
    <w:rsid w:val="008627E2"/>
    <w:rsid w:val="00863791"/>
    <w:rsid w:val="00864526"/>
    <w:rsid w:val="00864B40"/>
    <w:rsid w:val="00865127"/>
    <w:rsid w:val="00866397"/>
    <w:rsid w:val="00867843"/>
    <w:rsid w:val="00870616"/>
    <w:rsid w:val="008707D5"/>
    <w:rsid w:val="00871532"/>
    <w:rsid w:val="00873055"/>
    <w:rsid w:val="00873DB4"/>
    <w:rsid w:val="00874CF5"/>
    <w:rsid w:val="0087655C"/>
    <w:rsid w:val="0087697C"/>
    <w:rsid w:val="00876B20"/>
    <w:rsid w:val="00883C3D"/>
    <w:rsid w:val="008843CE"/>
    <w:rsid w:val="00884B2A"/>
    <w:rsid w:val="0088534B"/>
    <w:rsid w:val="0088535C"/>
    <w:rsid w:val="00886B13"/>
    <w:rsid w:val="008874A7"/>
    <w:rsid w:val="008874FA"/>
    <w:rsid w:val="008902CA"/>
    <w:rsid w:val="00890B75"/>
    <w:rsid w:val="00890EFF"/>
    <w:rsid w:val="0089183F"/>
    <w:rsid w:val="00892647"/>
    <w:rsid w:val="008932FE"/>
    <w:rsid w:val="00894C12"/>
    <w:rsid w:val="008960A1"/>
    <w:rsid w:val="00896217"/>
    <w:rsid w:val="00897BFC"/>
    <w:rsid w:val="008A0CEA"/>
    <w:rsid w:val="008A32F8"/>
    <w:rsid w:val="008A4CDB"/>
    <w:rsid w:val="008A6511"/>
    <w:rsid w:val="008A651F"/>
    <w:rsid w:val="008A6B9F"/>
    <w:rsid w:val="008A6BEA"/>
    <w:rsid w:val="008A7571"/>
    <w:rsid w:val="008A7C64"/>
    <w:rsid w:val="008B03E0"/>
    <w:rsid w:val="008B1290"/>
    <w:rsid w:val="008B24A3"/>
    <w:rsid w:val="008B25B1"/>
    <w:rsid w:val="008B3CC2"/>
    <w:rsid w:val="008B4756"/>
    <w:rsid w:val="008B499F"/>
    <w:rsid w:val="008B6E6C"/>
    <w:rsid w:val="008C325E"/>
    <w:rsid w:val="008C6050"/>
    <w:rsid w:val="008C7D94"/>
    <w:rsid w:val="008C7EDB"/>
    <w:rsid w:val="008D0AAA"/>
    <w:rsid w:val="008D16A6"/>
    <w:rsid w:val="008D1776"/>
    <w:rsid w:val="008D2ABC"/>
    <w:rsid w:val="008D4305"/>
    <w:rsid w:val="008D673D"/>
    <w:rsid w:val="008D7E97"/>
    <w:rsid w:val="008D7FE5"/>
    <w:rsid w:val="008E0F51"/>
    <w:rsid w:val="008E2D43"/>
    <w:rsid w:val="008E4F41"/>
    <w:rsid w:val="008E5B10"/>
    <w:rsid w:val="008F03CA"/>
    <w:rsid w:val="008F0B8F"/>
    <w:rsid w:val="008F1108"/>
    <w:rsid w:val="008F1577"/>
    <w:rsid w:val="008F280E"/>
    <w:rsid w:val="008F489C"/>
    <w:rsid w:val="008F526D"/>
    <w:rsid w:val="008F5637"/>
    <w:rsid w:val="008F636B"/>
    <w:rsid w:val="008F6BB9"/>
    <w:rsid w:val="008F6E5B"/>
    <w:rsid w:val="008F756A"/>
    <w:rsid w:val="00900F4D"/>
    <w:rsid w:val="00902093"/>
    <w:rsid w:val="00905722"/>
    <w:rsid w:val="00907A41"/>
    <w:rsid w:val="0091172A"/>
    <w:rsid w:val="00911E4F"/>
    <w:rsid w:val="00912F04"/>
    <w:rsid w:val="0091309E"/>
    <w:rsid w:val="00913AB4"/>
    <w:rsid w:val="00914CDF"/>
    <w:rsid w:val="009157E3"/>
    <w:rsid w:val="009164DE"/>
    <w:rsid w:val="009175DC"/>
    <w:rsid w:val="00917CF9"/>
    <w:rsid w:val="009207A7"/>
    <w:rsid w:val="00925830"/>
    <w:rsid w:val="0092618A"/>
    <w:rsid w:val="009274FF"/>
    <w:rsid w:val="00931C17"/>
    <w:rsid w:val="00932D36"/>
    <w:rsid w:val="0093380A"/>
    <w:rsid w:val="00941F29"/>
    <w:rsid w:val="0094302D"/>
    <w:rsid w:val="0094310D"/>
    <w:rsid w:val="00944E4F"/>
    <w:rsid w:val="009451CE"/>
    <w:rsid w:val="00945404"/>
    <w:rsid w:val="00946A75"/>
    <w:rsid w:val="00947A05"/>
    <w:rsid w:val="009516D2"/>
    <w:rsid w:val="0095184D"/>
    <w:rsid w:val="009557EB"/>
    <w:rsid w:val="00955D15"/>
    <w:rsid w:val="00955F36"/>
    <w:rsid w:val="00956720"/>
    <w:rsid w:val="00957953"/>
    <w:rsid w:val="009621F0"/>
    <w:rsid w:val="009624D9"/>
    <w:rsid w:val="009629E5"/>
    <w:rsid w:val="009630B7"/>
    <w:rsid w:val="00963984"/>
    <w:rsid w:val="00964A7E"/>
    <w:rsid w:val="009655E9"/>
    <w:rsid w:val="00970B41"/>
    <w:rsid w:val="009711AA"/>
    <w:rsid w:val="00971231"/>
    <w:rsid w:val="0097183B"/>
    <w:rsid w:val="00972293"/>
    <w:rsid w:val="00972431"/>
    <w:rsid w:val="0097368E"/>
    <w:rsid w:val="00974712"/>
    <w:rsid w:val="00975854"/>
    <w:rsid w:val="00976FE7"/>
    <w:rsid w:val="0097778B"/>
    <w:rsid w:val="00983161"/>
    <w:rsid w:val="00983B12"/>
    <w:rsid w:val="00983F52"/>
    <w:rsid w:val="009842D9"/>
    <w:rsid w:val="00985CF0"/>
    <w:rsid w:val="00985D3A"/>
    <w:rsid w:val="00986583"/>
    <w:rsid w:val="009879C9"/>
    <w:rsid w:val="00987DBC"/>
    <w:rsid w:val="00990F90"/>
    <w:rsid w:val="009925B6"/>
    <w:rsid w:val="00992D69"/>
    <w:rsid w:val="009979DE"/>
    <w:rsid w:val="00997F11"/>
    <w:rsid w:val="009A026D"/>
    <w:rsid w:val="009A08BF"/>
    <w:rsid w:val="009A0F87"/>
    <w:rsid w:val="009A2E59"/>
    <w:rsid w:val="009A2F46"/>
    <w:rsid w:val="009A3A32"/>
    <w:rsid w:val="009A3E29"/>
    <w:rsid w:val="009A3FCD"/>
    <w:rsid w:val="009A4972"/>
    <w:rsid w:val="009A5112"/>
    <w:rsid w:val="009A525D"/>
    <w:rsid w:val="009A59B0"/>
    <w:rsid w:val="009A6A84"/>
    <w:rsid w:val="009B0B0A"/>
    <w:rsid w:val="009B2A30"/>
    <w:rsid w:val="009B3253"/>
    <w:rsid w:val="009B539A"/>
    <w:rsid w:val="009B5771"/>
    <w:rsid w:val="009B60C4"/>
    <w:rsid w:val="009B74EB"/>
    <w:rsid w:val="009B7D33"/>
    <w:rsid w:val="009C047A"/>
    <w:rsid w:val="009C166F"/>
    <w:rsid w:val="009C2E64"/>
    <w:rsid w:val="009C5225"/>
    <w:rsid w:val="009C6FF9"/>
    <w:rsid w:val="009C718A"/>
    <w:rsid w:val="009C75D4"/>
    <w:rsid w:val="009D0A70"/>
    <w:rsid w:val="009D4370"/>
    <w:rsid w:val="009D494A"/>
    <w:rsid w:val="009D6F0A"/>
    <w:rsid w:val="009D7FAC"/>
    <w:rsid w:val="009E0C4C"/>
    <w:rsid w:val="009E0E21"/>
    <w:rsid w:val="009E1A99"/>
    <w:rsid w:val="009E2B01"/>
    <w:rsid w:val="009E40DC"/>
    <w:rsid w:val="009E57F4"/>
    <w:rsid w:val="009E6B25"/>
    <w:rsid w:val="009E7E12"/>
    <w:rsid w:val="009F3FF8"/>
    <w:rsid w:val="009F7AD0"/>
    <w:rsid w:val="009F7FF8"/>
    <w:rsid w:val="00A01291"/>
    <w:rsid w:val="00A01615"/>
    <w:rsid w:val="00A022B8"/>
    <w:rsid w:val="00A0343C"/>
    <w:rsid w:val="00A050F8"/>
    <w:rsid w:val="00A058BF"/>
    <w:rsid w:val="00A1024E"/>
    <w:rsid w:val="00A12659"/>
    <w:rsid w:val="00A139FD"/>
    <w:rsid w:val="00A14B09"/>
    <w:rsid w:val="00A156D4"/>
    <w:rsid w:val="00A20263"/>
    <w:rsid w:val="00A2343B"/>
    <w:rsid w:val="00A23BE7"/>
    <w:rsid w:val="00A245BC"/>
    <w:rsid w:val="00A24FAE"/>
    <w:rsid w:val="00A2510A"/>
    <w:rsid w:val="00A25740"/>
    <w:rsid w:val="00A25D42"/>
    <w:rsid w:val="00A2666A"/>
    <w:rsid w:val="00A2666F"/>
    <w:rsid w:val="00A269C6"/>
    <w:rsid w:val="00A30FBB"/>
    <w:rsid w:val="00A331D6"/>
    <w:rsid w:val="00A33F09"/>
    <w:rsid w:val="00A361E6"/>
    <w:rsid w:val="00A37A06"/>
    <w:rsid w:val="00A40BC4"/>
    <w:rsid w:val="00A435EA"/>
    <w:rsid w:val="00A43CEA"/>
    <w:rsid w:val="00A44742"/>
    <w:rsid w:val="00A44A91"/>
    <w:rsid w:val="00A4566C"/>
    <w:rsid w:val="00A473A3"/>
    <w:rsid w:val="00A47E14"/>
    <w:rsid w:val="00A52C85"/>
    <w:rsid w:val="00A531BF"/>
    <w:rsid w:val="00A53A5C"/>
    <w:rsid w:val="00A53B0A"/>
    <w:rsid w:val="00A56DDF"/>
    <w:rsid w:val="00A57BF1"/>
    <w:rsid w:val="00A57C17"/>
    <w:rsid w:val="00A6036B"/>
    <w:rsid w:val="00A60F1B"/>
    <w:rsid w:val="00A60FC5"/>
    <w:rsid w:val="00A614FF"/>
    <w:rsid w:val="00A61A56"/>
    <w:rsid w:val="00A630DF"/>
    <w:rsid w:val="00A6362E"/>
    <w:rsid w:val="00A64A40"/>
    <w:rsid w:val="00A658BE"/>
    <w:rsid w:val="00A66BC2"/>
    <w:rsid w:val="00A702F2"/>
    <w:rsid w:val="00A71F41"/>
    <w:rsid w:val="00A72522"/>
    <w:rsid w:val="00A726B9"/>
    <w:rsid w:val="00A7272E"/>
    <w:rsid w:val="00A729C2"/>
    <w:rsid w:val="00A72E65"/>
    <w:rsid w:val="00A75702"/>
    <w:rsid w:val="00A75C6C"/>
    <w:rsid w:val="00A75F07"/>
    <w:rsid w:val="00A76791"/>
    <w:rsid w:val="00A76884"/>
    <w:rsid w:val="00A771A4"/>
    <w:rsid w:val="00A7742C"/>
    <w:rsid w:val="00A810C9"/>
    <w:rsid w:val="00A8187E"/>
    <w:rsid w:val="00A828E9"/>
    <w:rsid w:val="00A8369D"/>
    <w:rsid w:val="00A84A1B"/>
    <w:rsid w:val="00A8618F"/>
    <w:rsid w:val="00A861DF"/>
    <w:rsid w:val="00A86406"/>
    <w:rsid w:val="00A86BFA"/>
    <w:rsid w:val="00A905FD"/>
    <w:rsid w:val="00A90A97"/>
    <w:rsid w:val="00A92C39"/>
    <w:rsid w:val="00A92F19"/>
    <w:rsid w:val="00A95555"/>
    <w:rsid w:val="00A95D2C"/>
    <w:rsid w:val="00A96243"/>
    <w:rsid w:val="00A9659E"/>
    <w:rsid w:val="00A96985"/>
    <w:rsid w:val="00A97E05"/>
    <w:rsid w:val="00AA6608"/>
    <w:rsid w:val="00AA7349"/>
    <w:rsid w:val="00AB15C5"/>
    <w:rsid w:val="00AB17E6"/>
    <w:rsid w:val="00AB230C"/>
    <w:rsid w:val="00AB54AF"/>
    <w:rsid w:val="00AB559A"/>
    <w:rsid w:val="00AB64C9"/>
    <w:rsid w:val="00AB7969"/>
    <w:rsid w:val="00AB7D98"/>
    <w:rsid w:val="00AC0105"/>
    <w:rsid w:val="00AC1444"/>
    <w:rsid w:val="00AC2A40"/>
    <w:rsid w:val="00AC46DC"/>
    <w:rsid w:val="00AC5B3C"/>
    <w:rsid w:val="00AC62D4"/>
    <w:rsid w:val="00AC6F55"/>
    <w:rsid w:val="00AD00AF"/>
    <w:rsid w:val="00AD041C"/>
    <w:rsid w:val="00AD0732"/>
    <w:rsid w:val="00AD110D"/>
    <w:rsid w:val="00AD19C7"/>
    <w:rsid w:val="00AD54F7"/>
    <w:rsid w:val="00AD5D35"/>
    <w:rsid w:val="00AD6834"/>
    <w:rsid w:val="00AD7163"/>
    <w:rsid w:val="00AD7480"/>
    <w:rsid w:val="00AD75BC"/>
    <w:rsid w:val="00AD7BB3"/>
    <w:rsid w:val="00AD7E98"/>
    <w:rsid w:val="00AE218E"/>
    <w:rsid w:val="00AE2EBA"/>
    <w:rsid w:val="00AE39B1"/>
    <w:rsid w:val="00AE4493"/>
    <w:rsid w:val="00AE45C6"/>
    <w:rsid w:val="00AE4D10"/>
    <w:rsid w:val="00AE54C8"/>
    <w:rsid w:val="00AE605E"/>
    <w:rsid w:val="00AE6733"/>
    <w:rsid w:val="00AE6FF8"/>
    <w:rsid w:val="00AF4C1A"/>
    <w:rsid w:val="00AF5FB0"/>
    <w:rsid w:val="00AF60F6"/>
    <w:rsid w:val="00B00573"/>
    <w:rsid w:val="00B00AD7"/>
    <w:rsid w:val="00B01232"/>
    <w:rsid w:val="00B02869"/>
    <w:rsid w:val="00B06983"/>
    <w:rsid w:val="00B075D4"/>
    <w:rsid w:val="00B10026"/>
    <w:rsid w:val="00B10A56"/>
    <w:rsid w:val="00B11B86"/>
    <w:rsid w:val="00B13385"/>
    <w:rsid w:val="00B15579"/>
    <w:rsid w:val="00B15C37"/>
    <w:rsid w:val="00B1613A"/>
    <w:rsid w:val="00B213A6"/>
    <w:rsid w:val="00B21EFE"/>
    <w:rsid w:val="00B21F3F"/>
    <w:rsid w:val="00B221A3"/>
    <w:rsid w:val="00B22687"/>
    <w:rsid w:val="00B22789"/>
    <w:rsid w:val="00B2329A"/>
    <w:rsid w:val="00B26246"/>
    <w:rsid w:val="00B263CA"/>
    <w:rsid w:val="00B2691F"/>
    <w:rsid w:val="00B27982"/>
    <w:rsid w:val="00B27B9A"/>
    <w:rsid w:val="00B27BE7"/>
    <w:rsid w:val="00B3451A"/>
    <w:rsid w:val="00B36161"/>
    <w:rsid w:val="00B367C1"/>
    <w:rsid w:val="00B37DBE"/>
    <w:rsid w:val="00B41BA1"/>
    <w:rsid w:val="00B4332B"/>
    <w:rsid w:val="00B4390C"/>
    <w:rsid w:val="00B4639B"/>
    <w:rsid w:val="00B46C06"/>
    <w:rsid w:val="00B53534"/>
    <w:rsid w:val="00B54151"/>
    <w:rsid w:val="00B54612"/>
    <w:rsid w:val="00B60177"/>
    <w:rsid w:val="00B60A26"/>
    <w:rsid w:val="00B60CCC"/>
    <w:rsid w:val="00B6247E"/>
    <w:rsid w:val="00B62E37"/>
    <w:rsid w:val="00B66741"/>
    <w:rsid w:val="00B67289"/>
    <w:rsid w:val="00B70075"/>
    <w:rsid w:val="00B70273"/>
    <w:rsid w:val="00B71A83"/>
    <w:rsid w:val="00B7298D"/>
    <w:rsid w:val="00B73EC7"/>
    <w:rsid w:val="00B74378"/>
    <w:rsid w:val="00B75E37"/>
    <w:rsid w:val="00B76554"/>
    <w:rsid w:val="00B77904"/>
    <w:rsid w:val="00B80ADA"/>
    <w:rsid w:val="00B81499"/>
    <w:rsid w:val="00B8378C"/>
    <w:rsid w:val="00B853DC"/>
    <w:rsid w:val="00B85858"/>
    <w:rsid w:val="00B874B0"/>
    <w:rsid w:val="00B904AF"/>
    <w:rsid w:val="00B9106B"/>
    <w:rsid w:val="00B92433"/>
    <w:rsid w:val="00B93547"/>
    <w:rsid w:val="00B94788"/>
    <w:rsid w:val="00B950BC"/>
    <w:rsid w:val="00B95231"/>
    <w:rsid w:val="00B959C3"/>
    <w:rsid w:val="00B970BE"/>
    <w:rsid w:val="00BA02D6"/>
    <w:rsid w:val="00BA1440"/>
    <w:rsid w:val="00BA19FD"/>
    <w:rsid w:val="00BA356E"/>
    <w:rsid w:val="00BA4207"/>
    <w:rsid w:val="00BA65C6"/>
    <w:rsid w:val="00BA7AA2"/>
    <w:rsid w:val="00BA7B7A"/>
    <w:rsid w:val="00BB212F"/>
    <w:rsid w:val="00BB2CFE"/>
    <w:rsid w:val="00BB4050"/>
    <w:rsid w:val="00BC0EBA"/>
    <w:rsid w:val="00BC1CF3"/>
    <w:rsid w:val="00BC285C"/>
    <w:rsid w:val="00BC3A45"/>
    <w:rsid w:val="00BC3A60"/>
    <w:rsid w:val="00BC42A4"/>
    <w:rsid w:val="00BC55F6"/>
    <w:rsid w:val="00BD0BE9"/>
    <w:rsid w:val="00BD249D"/>
    <w:rsid w:val="00BD29FE"/>
    <w:rsid w:val="00BD39CD"/>
    <w:rsid w:val="00BD4568"/>
    <w:rsid w:val="00BD45EE"/>
    <w:rsid w:val="00BD4C0E"/>
    <w:rsid w:val="00BD55C9"/>
    <w:rsid w:val="00BD5A6B"/>
    <w:rsid w:val="00BD5AD0"/>
    <w:rsid w:val="00BD6676"/>
    <w:rsid w:val="00BD681E"/>
    <w:rsid w:val="00BE1E38"/>
    <w:rsid w:val="00BE22BF"/>
    <w:rsid w:val="00BE287C"/>
    <w:rsid w:val="00BE4FCD"/>
    <w:rsid w:val="00BE6812"/>
    <w:rsid w:val="00BE7F26"/>
    <w:rsid w:val="00BF28FB"/>
    <w:rsid w:val="00BF2D59"/>
    <w:rsid w:val="00BF42F2"/>
    <w:rsid w:val="00BF4DFC"/>
    <w:rsid w:val="00BF67E5"/>
    <w:rsid w:val="00BF68FB"/>
    <w:rsid w:val="00BF70B9"/>
    <w:rsid w:val="00BF74BA"/>
    <w:rsid w:val="00BF766C"/>
    <w:rsid w:val="00C0064C"/>
    <w:rsid w:val="00C00DB0"/>
    <w:rsid w:val="00C0308D"/>
    <w:rsid w:val="00C0723E"/>
    <w:rsid w:val="00C0788D"/>
    <w:rsid w:val="00C078BD"/>
    <w:rsid w:val="00C0794A"/>
    <w:rsid w:val="00C10D4D"/>
    <w:rsid w:val="00C120D8"/>
    <w:rsid w:val="00C127A1"/>
    <w:rsid w:val="00C1439B"/>
    <w:rsid w:val="00C15771"/>
    <w:rsid w:val="00C15E34"/>
    <w:rsid w:val="00C15E69"/>
    <w:rsid w:val="00C2006F"/>
    <w:rsid w:val="00C2034A"/>
    <w:rsid w:val="00C210FB"/>
    <w:rsid w:val="00C23A33"/>
    <w:rsid w:val="00C2484F"/>
    <w:rsid w:val="00C25FF2"/>
    <w:rsid w:val="00C279F0"/>
    <w:rsid w:val="00C32AB1"/>
    <w:rsid w:val="00C33160"/>
    <w:rsid w:val="00C3363F"/>
    <w:rsid w:val="00C34D2C"/>
    <w:rsid w:val="00C352A5"/>
    <w:rsid w:val="00C35D73"/>
    <w:rsid w:val="00C36A8A"/>
    <w:rsid w:val="00C3752F"/>
    <w:rsid w:val="00C4251D"/>
    <w:rsid w:val="00C42643"/>
    <w:rsid w:val="00C449F2"/>
    <w:rsid w:val="00C457AE"/>
    <w:rsid w:val="00C45CE1"/>
    <w:rsid w:val="00C46848"/>
    <w:rsid w:val="00C46BE2"/>
    <w:rsid w:val="00C4757B"/>
    <w:rsid w:val="00C47F99"/>
    <w:rsid w:val="00C50011"/>
    <w:rsid w:val="00C505F1"/>
    <w:rsid w:val="00C50CB9"/>
    <w:rsid w:val="00C521DA"/>
    <w:rsid w:val="00C526E0"/>
    <w:rsid w:val="00C52762"/>
    <w:rsid w:val="00C52ACC"/>
    <w:rsid w:val="00C54C80"/>
    <w:rsid w:val="00C54EE9"/>
    <w:rsid w:val="00C55A99"/>
    <w:rsid w:val="00C55ABB"/>
    <w:rsid w:val="00C55E0B"/>
    <w:rsid w:val="00C569F4"/>
    <w:rsid w:val="00C56C47"/>
    <w:rsid w:val="00C56F38"/>
    <w:rsid w:val="00C574DB"/>
    <w:rsid w:val="00C579C4"/>
    <w:rsid w:val="00C57A5D"/>
    <w:rsid w:val="00C60E87"/>
    <w:rsid w:val="00C6152D"/>
    <w:rsid w:val="00C6354B"/>
    <w:rsid w:val="00C64B82"/>
    <w:rsid w:val="00C65AC2"/>
    <w:rsid w:val="00C663E4"/>
    <w:rsid w:val="00C66512"/>
    <w:rsid w:val="00C66720"/>
    <w:rsid w:val="00C66D08"/>
    <w:rsid w:val="00C67D4F"/>
    <w:rsid w:val="00C70308"/>
    <w:rsid w:val="00C7061A"/>
    <w:rsid w:val="00C708A4"/>
    <w:rsid w:val="00C72685"/>
    <w:rsid w:val="00C73554"/>
    <w:rsid w:val="00C74CB7"/>
    <w:rsid w:val="00C81E3C"/>
    <w:rsid w:val="00C822DF"/>
    <w:rsid w:val="00C8297F"/>
    <w:rsid w:val="00C83515"/>
    <w:rsid w:val="00C83633"/>
    <w:rsid w:val="00C8411E"/>
    <w:rsid w:val="00C84839"/>
    <w:rsid w:val="00C848FD"/>
    <w:rsid w:val="00C84AB0"/>
    <w:rsid w:val="00C867F2"/>
    <w:rsid w:val="00C90A8C"/>
    <w:rsid w:val="00C91399"/>
    <w:rsid w:val="00C91AB3"/>
    <w:rsid w:val="00C92574"/>
    <w:rsid w:val="00C926DA"/>
    <w:rsid w:val="00C92820"/>
    <w:rsid w:val="00C94C92"/>
    <w:rsid w:val="00C94ECD"/>
    <w:rsid w:val="00C952A7"/>
    <w:rsid w:val="00C959FD"/>
    <w:rsid w:val="00C96D14"/>
    <w:rsid w:val="00C96DF6"/>
    <w:rsid w:val="00CA0035"/>
    <w:rsid w:val="00CA0E49"/>
    <w:rsid w:val="00CA152E"/>
    <w:rsid w:val="00CA15D3"/>
    <w:rsid w:val="00CA278E"/>
    <w:rsid w:val="00CA510C"/>
    <w:rsid w:val="00CA5540"/>
    <w:rsid w:val="00CA66DE"/>
    <w:rsid w:val="00CB077E"/>
    <w:rsid w:val="00CB0C41"/>
    <w:rsid w:val="00CB6803"/>
    <w:rsid w:val="00CB70EB"/>
    <w:rsid w:val="00CB77B2"/>
    <w:rsid w:val="00CC0A37"/>
    <w:rsid w:val="00CC0B18"/>
    <w:rsid w:val="00CC34FF"/>
    <w:rsid w:val="00CC353E"/>
    <w:rsid w:val="00CC48DC"/>
    <w:rsid w:val="00CC55A8"/>
    <w:rsid w:val="00CC5677"/>
    <w:rsid w:val="00CC63FB"/>
    <w:rsid w:val="00CC7EE0"/>
    <w:rsid w:val="00CD0598"/>
    <w:rsid w:val="00CD21F5"/>
    <w:rsid w:val="00CD2390"/>
    <w:rsid w:val="00CD4C1B"/>
    <w:rsid w:val="00CD5A98"/>
    <w:rsid w:val="00CD5B6B"/>
    <w:rsid w:val="00CD684E"/>
    <w:rsid w:val="00CD6A8B"/>
    <w:rsid w:val="00CD7214"/>
    <w:rsid w:val="00CE027C"/>
    <w:rsid w:val="00CE04C7"/>
    <w:rsid w:val="00CE1AD7"/>
    <w:rsid w:val="00CE2998"/>
    <w:rsid w:val="00CE5142"/>
    <w:rsid w:val="00CE767E"/>
    <w:rsid w:val="00CE7CE8"/>
    <w:rsid w:val="00CE7E76"/>
    <w:rsid w:val="00CE7F0B"/>
    <w:rsid w:val="00CF37CF"/>
    <w:rsid w:val="00CF4F74"/>
    <w:rsid w:val="00CF5A99"/>
    <w:rsid w:val="00CF6A28"/>
    <w:rsid w:val="00CF6CDC"/>
    <w:rsid w:val="00D015BE"/>
    <w:rsid w:val="00D03AC6"/>
    <w:rsid w:val="00D03E0D"/>
    <w:rsid w:val="00D066F5"/>
    <w:rsid w:val="00D06EC4"/>
    <w:rsid w:val="00D0733A"/>
    <w:rsid w:val="00D073C7"/>
    <w:rsid w:val="00D10A96"/>
    <w:rsid w:val="00D10B42"/>
    <w:rsid w:val="00D11061"/>
    <w:rsid w:val="00D12B49"/>
    <w:rsid w:val="00D13063"/>
    <w:rsid w:val="00D14AA6"/>
    <w:rsid w:val="00D161B3"/>
    <w:rsid w:val="00D17748"/>
    <w:rsid w:val="00D217F3"/>
    <w:rsid w:val="00D22A1D"/>
    <w:rsid w:val="00D23492"/>
    <w:rsid w:val="00D2438E"/>
    <w:rsid w:val="00D250BF"/>
    <w:rsid w:val="00D25E31"/>
    <w:rsid w:val="00D30B0A"/>
    <w:rsid w:val="00D33297"/>
    <w:rsid w:val="00D342A0"/>
    <w:rsid w:val="00D34380"/>
    <w:rsid w:val="00D360E9"/>
    <w:rsid w:val="00D40739"/>
    <w:rsid w:val="00D4129D"/>
    <w:rsid w:val="00D41CB0"/>
    <w:rsid w:val="00D433A6"/>
    <w:rsid w:val="00D43F3E"/>
    <w:rsid w:val="00D44692"/>
    <w:rsid w:val="00D4552C"/>
    <w:rsid w:val="00D4597E"/>
    <w:rsid w:val="00D45D53"/>
    <w:rsid w:val="00D46C7D"/>
    <w:rsid w:val="00D502F0"/>
    <w:rsid w:val="00D5352B"/>
    <w:rsid w:val="00D53A85"/>
    <w:rsid w:val="00D547FF"/>
    <w:rsid w:val="00D55394"/>
    <w:rsid w:val="00D56A88"/>
    <w:rsid w:val="00D57064"/>
    <w:rsid w:val="00D571E0"/>
    <w:rsid w:val="00D6058E"/>
    <w:rsid w:val="00D613C1"/>
    <w:rsid w:val="00D61F28"/>
    <w:rsid w:val="00D62416"/>
    <w:rsid w:val="00D62716"/>
    <w:rsid w:val="00D628CD"/>
    <w:rsid w:val="00D629AE"/>
    <w:rsid w:val="00D642DC"/>
    <w:rsid w:val="00D66D19"/>
    <w:rsid w:val="00D67059"/>
    <w:rsid w:val="00D67B29"/>
    <w:rsid w:val="00D7190B"/>
    <w:rsid w:val="00D72707"/>
    <w:rsid w:val="00D749B9"/>
    <w:rsid w:val="00D76A07"/>
    <w:rsid w:val="00D8090F"/>
    <w:rsid w:val="00D81106"/>
    <w:rsid w:val="00D82150"/>
    <w:rsid w:val="00D85209"/>
    <w:rsid w:val="00D8555D"/>
    <w:rsid w:val="00D869DD"/>
    <w:rsid w:val="00D86D5C"/>
    <w:rsid w:val="00D92051"/>
    <w:rsid w:val="00D921C6"/>
    <w:rsid w:val="00D922C3"/>
    <w:rsid w:val="00D92C34"/>
    <w:rsid w:val="00D94693"/>
    <w:rsid w:val="00D94ED0"/>
    <w:rsid w:val="00DA0D62"/>
    <w:rsid w:val="00DA14EB"/>
    <w:rsid w:val="00DA1619"/>
    <w:rsid w:val="00DA39C4"/>
    <w:rsid w:val="00DA461A"/>
    <w:rsid w:val="00DA5A36"/>
    <w:rsid w:val="00DA62C6"/>
    <w:rsid w:val="00DA683C"/>
    <w:rsid w:val="00DA6B44"/>
    <w:rsid w:val="00DA6B79"/>
    <w:rsid w:val="00DA7849"/>
    <w:rsid w:val="00DB0BC9"/>
    <w:rsid w:val="00DB3C08"/>
    <w:rsid w:val="00DB42BB"/>
    <w:rsid w:val="00DB4327"/>
    <w:rsid w:val="00DB7C00"/>
    <w:rsid w:val="00DC04C4"/>
    <w:rsid w:val="00DC18E7"/>
    <w:rsid w:val="00DC2ABF"/>
    <w:rsid w:val="00DC4B32"/>
    <w:rsid w:val="00DC649D"/>
    <w:rsid w:val="00DC6F7C"/>
    <w:rsid w:val="00DD005E"/>
    <w:rsid w:val="00DD3070"/>
    <w:rsid w:val="00DD319C"/>
    <w:rsid w:val="00DD3C61"/>
    <w:rsid w:val="00DD40C5"/>
    <w:rsid w:val="00DD46DD"/>
    <w:rsid w:val="00DD48D8"/>
    <w:rsid w:val="00DD58BA"/>
    <w:rsid w:val="00DD5AA5"/>
    <w:rsid w:val="00DD64BE"/>
    <w:rsid w:val="00DD6781"/>
    <w:rsid w:val="00DE0163"/>
    <w:rsid w:val="00DE0CE9"/>
    <w:rsid w:val="00DE102A"/>
    <w:rsid w:val="00DE1A17"/>
    <w:rsid w:val="00DE2CA6"/>
    <w:rsid w:val="00DE3B77"/>
    <w:rsid w:val="00DE4181"/>
    <w:rsid w:val="00DF0576"/>
    <w:rsid w:val="00DF2FFE"/>
    <w:rsid w:val="00DF4D4F"/>
    <w:rsid w:val="00DF7581"/>
    <w:rsid w:val="00E01377"/>
    <w:rsid w:val="00E01A11"/>
    <w:rsid w:val="00E034A6"/>
    <w:rsid w:val="00E03CCD"/>
    <w:rsid w:val="00E05B25"/>
    <w:rsid w:val="00E0658A"/>
    <w:rsid w:val="00E066C3"/>
    <w:rsid w:val="00E06A9E"/>
    <w:rsid w:val="00E11F13"/>
    <w:rsid w:val="00E12BF3"/>
    <w:rsid w:val="00E13D59"/>
    <w:rsid w:val="00E17E6C"/>
    <w:rsid w:val="00E20143"/>
    <w:rsid w:val="00E20A33"/>
    <w:rsid w:val="00E2186A"/>
    <w:rsid w:val="00E224D0"/>
    <w:rsid w:val="00E23BD1"/>
    <w:rsid w:val="00E25699"/>
    <w:rsid w:val="00E25899"/>
    <w:rsid w:val="00E25C82"/>
    <w:rsid w:val="00E25D54"/>
    <w:rsid w:val="00E25D70"/>
    <w:rsid w:val="00E3017A"/>
    <w:rsid w:val="00E310ED"/>
    <w:rsid w:val="00E31E47"/>
    <w:rsid w:val="00E33C8E"/>
    <w:rsid w:val="00E368C7"/>
    <w:rsid w:val="00E36D7B"/>
    <w:rsid w:val="00E36F57"/>
    <w:rsid w:val="00E36FC5"/>
    <w:rsid w:val="00E40F2C"/>
    <w:rsid w:val="00E40F33"/>
    <w:rsid w:val="00E41596"/>
    <w:rsid w:val="00E4258F"/>
    <w:rsid w:val="00E479AF"/>
    <w:rsid w:val="00E51371"/>
    <w:rsid w:val="00E53B20"/>
    <w:rsid w:val="00E550AC"/>
    <w:rsid w:val="00E5530D"/>
    <w:rsid w:val="00E55C4B"/>
    <w:rsid w:val="00E55ECC"/>
    <w:rsid w:val="00E56EA9"/>
    <w:rsid w:val="00E572F6"/>
    <w:rsid w:val="00E61641"/>
    <w:rsid w:val="00E61798"/>
    <w:rsid w:val="00E62745"/>
    <w:rsid w:val="00E62CD8"/>
    <w:rsid w:val="00E669A4"/>
    <w:rsid w:val="00E7011F"/>
    <w:rsid w:val="00E73590"/>
    <w:rsid w:val="00E736F8"/>
    <w:rsid w:val="00E737D6"/>
    <w:rsid w:val="00E74673"/>
    <w:rsid w:val="00E7487A"/>
    <w:rsid w:val="00E74CBB"/>
    <w:rsid w:val="00E75525"/>
    <w:rsid w:val="00E77E2A"/>
    <w:rsid w:val="00E77E7B"/>
    <w:rsid w:val="00E80519"/>
    <w:rsid w:val="00E815C6"/>
    <w:rsid w:val="00E81804"/>
    <w:rsid w:val="00E825E6"/>
    <w:rsid w:val="00E83ACA"/>
    <w:rsid w:val="00E84278"/>
    <w:rsid w:val="00E87D9B"/>
    <w:rsid w:val="00E93796"/>
    <w:rsid w:val="00EA1A46"/>
    <w:rsid w:val="00EA2147"/>
    <w:rsid w:val="00EA2CDE"/>
    <w:rsid w:val="00EA31D7"/>
    <w:rsid w:val="00EA5835"/>
    <w:rsid w:val="00EA5B90"/>
    <w:rsid w:val="00EA6061"/>
    <w:rsid w:val="00EA78D2"/>
    <w:rsid w:val="00EB0032"/>
    <w:rsid w:val="00EB12A8"/>
    <w:rsid w:val="00EB1CB5"/>
    <w:rsid w:val="00EB1F6C"/>
    <w:rsid w:val="00EB3A57"/>
    <w:rsid w:val="00EB639A"/>
    <w:rsid w:val="00EB6F36"/>
    <w:rsid w:val="00EC0A4E"/>
    <w:rsid w:val="00EC3B85"/>
    <w:rsid w:val="00EC4394"/>
    <w:rsid w:val="00EC59E9"/>
    <w:rsid w:val="00EC6E86"/>
    <w:rsid w:val="00ED0CA9"/>
    <w:rsid w:val="00ED0F05"/>
    <w:rsid w:val="00ED13D1"/>
    <w:rsid w:val="00ED1E1A"/>
    <w:rsid w:val="00ED22BD"/>
    <w:rsid w:val="00ED3C0B"/>
    <w:rsid w:val="00ED5523"/>
    <w:rsid w:val="00ED7E4F"/>
    <w:rsid w:val="00EE02BB"/>
    <w:rsid w:val="00EE1361"/>
    <w:rsid w:val="00EE166F"/>
    <w:rsid w:val="00EE1786"/>
    <w:rsid w:val="00EE29AF"/>
    <w:rsid w:val="00EE2C5E"/>
    <w:rsid w:val="00EE3A3A"/>
    <w:rsid w:val="00EE3C32"/>
    <w:rsid w:val="00EE41AC"/>
    <w:rsid w:val="00EE429E"/>
    <w:rsid w:val="00EE5298"/>
    <w:rsid w:val="00EE55B4"/>
    <w:rsid w:val="00EE5656"/>
    <w:rsid w:val="00EE695E"/>
    <w:rsid w:val="00EE711E"/>
    <w:rsid w:val="00EE7C87"/>
    <w:rsid w:val="00EF2C7A"/>
    <w:rsid w:val="00EF2CFA"/>
    <w:rsid w:val="00EF3855"/>
    <w:rsid w:val="00EF65CF"/>
    <w:rsid w:val="00EF73D8"/>
    <w:rsid w:val="00EF7716"/>
    <w:rsid w:val="00EF79B3"/>
    <w:rsid w:val="00EF7A0C"/>
    <w:rsid w:val="00F00A39"/>
    <w:rsid w:val="00F00F1F"/>
    <w:rsid w:val="00F0301B"/>
    <w:rsid w:val="00F042A4"/>
    <w:rsid w:val="00F04EFD"/>
    <w:rsid w:val="00F052D8"/>
    <w:rsid w:val="00F056A7"/>
    <w:rsid w:val="00F05D8E"/>
    <w:rsid w:val="00F076C1"/>
    <w:rsid w:val="00F10395"/>
    <w:rsid w:val="00F1201B"/>
    <w:rsid w:val="00F1259E"/>
    <w:rsid w:val="00F14914"/>
    <w:rsid w:val="00F15B99"/>
    <w:rsid w:val="00F20E08"/>
    <w:rsid w:val="00F23155"/>
    <w:rsid w:val="00F27382"/>
    <w:rsid w:val="00F31138"/>
    <w:rsid w:val="00F32135"/>
    <w:rsid w:val="00F32E66"/>
    <w:rsid w:val="00F36315"/>
    <w:rsid w:val="00F36F94"/>
    <w:rsid w:val="00F378F4"/>
    <w:rsid w:val="00F402ED"/>
    <w:rsid w:val="00F405D9"/>
    <w:rsid w:val="00F42874"/>
    <w:rsid w:val="00F42ABF"/>
    <w:rsid w:val="00F432AF"/>
    <w:rsid w:val="00F443F3"/>
    <w:rsid w:val="00F4461B"/>
    <w:rsid w:val="00F44730"/>
    <w:rsid w:val="00F46492"/>
    <w:rsid w:val="00F46520"/>
    <w:rsid w:val="00F47251"/>
    <w:rsid w:val="00F47394"/>
    <w:rsid w:val="00F5035E"/>
    <w:rsid w:val="00F51BED"/>
    <w:rsid w:val="00F52D3D"/>
    <w:rsid w:val="00F5302D"/>
    <w:rsid w:val="00F535E1"/>
    <w:rsid w:val="00F567AA"/>
    <w:rsid w:val="00F60461"/>
    <w:rsid w:val="00F60F49"/>
    <w:rsid w:val="00F657B5"/>
    <w:rsid w:val="00F66908"/>
    <w:rsid w:val="00F669B8"/>
    <w:rsid w:val="00F70F30"/>
    <w:rsid w:val="00F712FB"/>
    <w:rsid w:val="00F73429"/>
    <w:rsid w:val="00F744B3"/>
    <w:rsid w:val="00F75492"/>
    <w:rsid w:val="00F7579D"/>
    <w:rsid w:val="00F75CB1"/>
    <w:rsid w:val="00F76420"/>
    <w:rsid w:val="00F766DA"/>
    <w:rsid w:val="00F820F9"/>
    <w:rsid w:val="00F825B1"/>
    <w:rsid w:val="00F82ADD"/>
    <w:rsid w:val="00F86250"/>
    <w:rsid w:val="00F86F88"/>
    <w:rsid w:val="00F87F35"/>
    <w:rsid w:val="00F91D7D"/>
    <w:rsid w:val="00F92F5A"/>
    <w:rsid w:val="00F9326D"/>
    <w:rsid w:val="00F934E6"/>
    <w:rsid w:val="00F937D0"/>
    <w:rsid w:val="00F94F16"/>
    <w:rsid w:val="00F951E8"/>
    <w:rsid w:val="00F973EB"/>
    <w:rsid w:val="00F97994"/>
    <w:rsid w:val="00F979CB"/>
    <w:rsid w:val="00FA0501"/>
    <w:rsid w:val="00FA063D"/>
    <w:rsid w:val="00FA095D"/>
    <w:rsid w:val="00FA301E"/>
    <w:rsid w:val="00FA4236"/>
    <w:rsid w:val="00FA4891"/>
    <w:rsid w:val="00FA645F"/>
    <w:rsid w:val="00FA6EDB"/>
    <w:rsid w:val="00FA7FD1"/>
    <w:rsid w:val="00FB277B"/>
    <w:rsid w:val="00FB2E07"/>
    <w:rsid w:val="00FB2E44"/>
    <w:rsid w:val="00FB3563"/>
    <w:rsid w:val="00FB38E1"/>
    <w:rsid w:val="00FB427C"/>
    <w:rsid w:val="00FB5998"/>
    <w:rsid w:val="00FB753A"/>
    <w:rsid w:val="00FC031F"/>
    <w:rsid w:val="00FC06E2"/>
    <w:rsid w:val="00FC0FB3"/>
    <w:rsid w:val="00FC1B34"/>
    <w:rsid w:val="00FC4246"/>
    <w:rsid w:val="00FC5724"/>
    <w:rsid w:val="00FC5EFA"/>
    <w:rsid w:val="00FC6203"/>
    <w:rsid w:val="00FD14D0"/>
    <w:rsid w:val="00FD15DF"/>
    <w:rsid w:val="00FD1E1E"/>
    <w:rsid w:val="00FD2A20"/>
    <w:rsid w:val="00FD3D46"/>
    <w:rsid w:val="00FD3E48"/>
    <w:rsid w:val="00FD4EB3"/>
    <w:rsid w:val="00FD5E07"/>
    <w:rsid w:val="00FE12E8"/>
    <w:rsid w:val="00FE584F"/>
    <w:rsid w:val="00FE5E0D"/>
    <w:rsid w:val="00FE6B1E"/>
    <w:rsid w:val="00FE6EED"/>
    <w:rsid w:val="00FF08B8"/>
    <w:rsid w:val="00FF0B71"/>
    <w:rsid w:val="00FF43FC"/>
    <w:rsid w:val="00FF5C3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75B69B"/>
  <w15:chartTrackingRefBased/>
  <w15:docId w15:val="{20301F15-986E-485C-9D52-60EE32319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380"/>
    <w:pPr>
      <w:spacing w:after="0" w:line="240" w:lineRule="auto"/>
    </w:pPr>
    <w:rPr>
      <w:rFonts w:ascii="Calibri" w:hAnsi="Calibri" w:cs="Calibri"/>
    </w:rPr>
  </w:style>
  <w:style w:type="paragraph" w:styleId="Heading1">
    <w:name w:val="heading 1"/>
    <w:basedOn w:val="Normal"/>
    <w:next w:val="Normal"/>
    <w:link w:val="Heading1Char"/>
    <w:uiPriority w:val="9"/>
    <w:qFormat/>
    <w:rsid w:val="0080421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0421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C79D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7905049901770748240msolistparagraph">
    <w:name w:val="m_-7905049901770748240msolistparagraph"/>
    <w:basedOn w:val="Normal"/>
    <w:rsid w:val="00D34380"/>
    <w:pPr>
      <w:spacing w:before="100" w:beforeAutospacing="1" w:after="100" w:afterAutospacing="1"/>
    </w:pPr>
  </w:style>
  <w:style w:type="paragraph" w:styleId="ListParagraph">
    <w:name w:val="List Paragraph"/>
    <w:basedOn w:val="Normal"/>
    <w:uiPriority w:val="34"/>
    <w:qFormat/>
    <w:rsid w:val="00944E4F"/>
    <w:pPr>
      <w:spacing w:after="160" w:line="256" w:lineRule="auto"/>
      <w:ind w:left="720"/>
      <w:contextualSpacing/>
    </w:pPr>
    <w:rPr>
      <w:rFonts w:asciiTheme="minorHAnsi" w:hAnsiTheme="minorHAnsi" w:cstheme="minorBidi"/>
    </w:rPr>
  </w:style>
  <w:style w:type="paragraph" w:styleId="Header">
    <w:name w:val="header"/>
    <w:basedOn w:val="Normal"/>
    <w:link w:val="HeaderChar"/>
    <w:uiPriority w:val="99"/>
    <w:unhideWhenUsed/>
    <w:rsid w:val="00304E88"/>
    <w:pPr>
      <w:tabs>
        <w:tab w:val="center" w:pos="4680"/>
        <w:tab w:val="right" w:pos="9360"/>
      </w:tabs>
    </w:pPr>
  </w:style>
  <w:style w:type="character" w:customStyle="1" w:styleId="HeaderChar">
    <w:name w:val="Header Char"/>
    <w:basedOn w:val="DefaultParagraphFont"/>
    <w:link w:val="Header"/>
    <w:uiPriority w:val="99"/>
    <w:rsid w:val="00304E88"/>
    <w:rPr>
      <w:rFonts w:ascii="Calibri" w:hAnsi="Calibri" w:cs="Calibri"/>
    </w:rPr>
  </w:style>
  <w:style w:type="paragraph" w:styleId="Footer">
    <w:name w:val="footer"/>
    <w:basedOn w:val="Normal"/>
    <w:link w:val="FooterChar"/>
    <w:uiPriority w:val="99"/>
    <w:unhideWhenUsed/>
    <w:rsid w:val="00304E88"/>
    <w:pPr>
      <w:tabs>
        <w:tab w:val="center" w:pos="4680"/>
        <w:tab w:val="right" w:pos="9360"/>
      </w:tabs>
    </w:pPr>
  </w:style>
  <w:style w:type="character" w:customStyle="1" w:styleId="FooterChar">
    <w:name w:val="Footer Char"/>
    <w:basedOn w:val="DefaultParagraphFont"/>
    <w:link w:val="Footer"/>
    <w:uiPriority w:val="99"/>
    <w:rsid w:val="00304E88"/>
    <w:rPr>
      <w:rFonts w:ascii="Calibri" w:hAnsi="Calibri" w:cs="Calibri"/>
    </w:rPr>
  </w:style>
  <w:style w:type="character" w:styleId="CommentReference">
    <w:name w:val="annotation reference"/>
    <w:basedOn w:val="DefaultParagraphFont"/>
    <w:uiPriority w:val="99"/>
    <w:semiHidden/>
    <w:unhideWhenUsed/>
    <w:rsid w:val="00D433A6"/>
    <w:rPr>
      <w:sz w:val="16"/>
      <w:szCs w:val="16"/>
    </w:rPr>
  </w:style>
  <w:style w:type="paragraph" w:styleId="CommentText">
    <w:name w:val="annotation text"/>
    <w:basedOn w:val="Normal"/>
    <w:link w:val="CommentTextChar"/>
    <w:uiPriority w:val="99"/>
    <w:semiHidden/>
    <w:unhideWhenUsed/>
    <w:rsid w:val="00D433A6"/>
    <w:rPr>
      <w:sz w:val="20"/>
      <w:szCs w:val="20"/>
    </w:rPr>
  </w:style>
  <w:style w:type="character" w:customStyle="1" w:styleId="CommentTextChar">
    <w:name w:val="Comment Text Char"/>
    <w:basedOn w:val="DefaultParagraphFont"/>
    <w:link w:val="CommentText"/>
    <w:uiPriority w:val="99"/>
    <w:semiHidden/>
    <w:rsid w:val="00D433A6"/>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433A6"/>
    <w:rPr>
      <w:b/>
      <w:bCs/>
    </w:rPr>
  </w:style>
  <w:style w:type="character" w:customStyle="1" w:styleId="CommentSubjectChar">
    <w:name w:val="Comment Subject Char"/>
    <w:basedOn w:val="CommentTextChar"/>
    <w:link w:val="CommentSubject"/>
    <w:uiPriority w:val="99"/>
    <w:semiHidden/>
    <w:rsid w:val="00D433A6"/>
    <w:rPr>
      <w:rFonts w:ascii="Calibri" w:hAnsi="Calibri" w:cs="Calibri"/>
      <w:b/>
      <w:bCs/>
      <w:sz w:val="20"/>
      <w:szCs w:val="20"/>
    </w:rPr>
  </w:style>
  <w:style w:type="paragraph" w:styleId="BalloonText">
    <w:name w:val="Balloon Text"/>
    <w:basedOn w:val="Normal"/>
    <w:link w:val="BalloonTextChar"/>
    <w:uiPriority w:val="99"/>
    <w:semiHidden/>
    <w:unhideWhenUsed/>
    <w:rsid w:val="00D433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3A6"/>
    <w:rPr>
      <w:rFonts w:ascii="Segoe UI" w:hAnsi="Segoe UI" w:cs="Segoe UI"/>
      <w:sz w:val="18"/>
      <w:szCs w:val="18"/>
    </w:rPr>
  </w:style>
  <w:style w:type="character" w:styleId="Hyperlink">
    <w:name w:val="Hyperlink"/>
    <w:basedOn w:val="DefaultParagraphFont"/>
    <w:uiPriority w:val="99"/>
    <w:unhideWhenUsed/>
    <w:rsid w:val="003A61F4"/>
    <w:rPr>
      <w:color w:val="0563C1" w:themeColor="hyperlink"/>
      <w:u w:val="single"/>
    </w:rPr>
  </w:style>
  <w:style w:type="character" w:customStyle="1" w:styleId="UnresolvedMention1">
    <w:name w:val="Unresolved Mention1"/>
    <w:basedOn w:val="DefaultParagraphFont"/>
    <w:uiPriority w:val="99"/>
    <w:semiHidden/>
    <w:unhideWhenUsed/>
    <w:rsid w:val="003A61F4"/>
    <w:rPr>
      <w:color w:val="605E5C"/>
      <w:shd w:val="clear" w:color="auto" w:fill="E1DFDD"/>
    </w:rPr>
  </w:style>
  <w:style w:type="table" w:styleId="TableGrid">
    <w:name w:val="Table Grid"/>
    <w:basedOn w:val="TableNormal"/>
    <w:uiPriority w:val="39"/>
    <w:rsid w:val="00E73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04217"/>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0421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04217"/>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8D4305"/>
    <w:rPr>
      <w:color w:val="808080"/>
    </w:rPr>
  </w:style>
  <w:style w:type="character" w:styleId="UnresolvedMention">
    <w:name w:val="Unresolved Mention"/>
    <w:basedOn w:val="DefaultParagraphFont"/>
    <w:uiPriority w:val="99"/>
    <w:semiHidden/>
    <w:unhideWhenUsed/>
    <w:rsid w:val="00A01291"/>
    <w:rPr>
      <w:color w:val="605E5C"/>
      <w:shd w:val="clear" w:color="auto" w:fill="E1DFDD"/>
    </w:rPr>
  </w:style>
  <w:style w:type="character" w:styleId="FollowedHyperlink">
    <w:name w:val="FollowedHyperlink"/>
    <w:basedOn w:val="DefaultParagraphFont"/>
    <w:uiPriority w:val="99"/>
    <w:semiHidden/>
    <w:unhideWhenUsed/>
    <w:rsid w:val="00A95D2C"/>
    <w:rPr>
      <w:color w:val="954F72" w:themeColor="followedHyperlink"/>
      <w:u w:val="single"/>
    </w:rPr>
  </w:style>
  <w:style w:type="paragraph" w:customStyle="1" w:styleId="Title1">
    <w:name w:val="Title1"/>
    <w:basedOn w:val="Normal"/>
    <w:rsid w:val="00A95D2C"/>
    <w:pPr>
      <w:spacing w:before="100" w:beforeAutospacing="1" w:after="100" w:afterAutospacing="1"/>
    </w:pPr>
    <w:rPr>
      <w:rFonts w:ascii="Times New Roman" w:eastAsia="Times New Roman" w:hAnsi="Times New Roman" w:cs="Times New Roman"/>
      <w:sz w:val="24"/>
      <w:szCs w:val="24"/>
    </w:rPr>
  </w:style>
  <w:style w:type="character" w:customStyle="1" w:styleId="search-hit">
    <w:name w:val="search-hit"/>
    <w:basedOn w:val="DefaultParagraphFont"/>
    <w:rsid w:val="00A95D2C"/>
  </w:style>
  <w:style w:type="paragraph" w:customStyle="1" w:styleId="authors">
    <w:name w:val="authors"/>
    <w:basedOn w:val="Normal"/>
    <w:rsid w:val="00A95D2C"/>
    <w:pPr>
      <w:spacing w:before="100" w:beforeAutospacing="1" w:after="100" w:afterAutospacing="1"/>
    </w:pPr>
    <w:rPr>
      <w:rFonts w:ascii="Times New Roman" w:eastAsia="Times New Roman" w:hAnsi="Times New Roman" w:cs="Times New Roman"/>
      <w:sz w:val="24"/>
      <w:szCs w:val="24"/>
    </w:rPr>
  </w:style>
  <w:style w:type="character" w:customStyle="1" w:styleId="has-text-black-bis">
    <w:name w:val="has-text-black-bis"/>
    <w:basedOn w:val="DefaultParagraphFont"/>
    <w:rsid w:val="00A95D2C"/>
  </w:style>
  <w:style w:type="character" w:customStyle="1" w:styleId="Heading3Char">
    <w:name w:val="Heading 3 Char"/>
    <w:basedOn w:val="DefaultParagraphFont"/>
    <w:link w:val="Heading3"/>
    <w:uiPriority w:val="9"/>
    <w:semiHidden/>
    <w:rsid w:val="006C79D9"/>
    <w:rPr>
      <w:rFonts w:asciiTheme="majorHAnsi" w:eastAsiaTheme="majorEastAsia" w:hAnsiTheme="majorHAnsi" w:cstheme="majorBidi"/>
      <w:color w:val="1F3763" w:themeColor="accent1" w:themeShade="7F"/>
      <w:sz w:val="24"/>
      <w:szCs w:val="24"/>
    </w:rPr>
  </w:style>
  <w:style w:type="paragraph" w:customStyle="1" w:styleId="Default">
    <w:name w:val="Default"/>
    <w:rsid w:val="00A64A40"/>
    <w:pPr>
      <w:autoSpaceDE w:val="0"/>
      <w:autoSpaceDN w:val="0"/>
      <w:adjustRightInd w:val="0"/>
      <w:spacing w:after="0" w:line="240" w:lineRule="auto"/>
    </w:pPr>
    <w:rPr>
      <w:rFonts w:ascii="Gotham Book" w:hAnsi="Gotham Book" w:cs="Gotham Book"/>
      <w:color w:val="000000"/>
      <w:sz w:val="24"/>
      <w:szCs w:val="24"/>
    </w:rPr>
  </w:style>
  <w:style w:type="paragraph" w:customStyle="1" w:styleId="Pa5">
    <w:name w:val="Pa5"/>
    <w:basedOn w:val="Default"/>
    <w:next w:val="Default"/>
    <w:uiPriority w:val="99"/>
    <w:rsid w:val="00A64A40"/>
    <w:pPr>
      <w:spacing w:line="281" w:lineRule="atLeast"/>
    </w:pPr>
    <w:rPr>
      <w:rFonts w:cs="Times New Roman"/>
      <w:color w:val="auto"/>
    </w:rPr>
  </w:style>
  <w:style w:type="paragraph" w:customStyle="1" w:styleId="Pa20">
    <w:name w:val="Pa20"/>
    <w:basedOn w:val="Default"/>
    <w:next w:val="Default"/>
    <w:uiPriority w:val="99"/>
    <w:rsid w:val="00A64A40"/>
    <w:pPr>
      <w:spacing w:line="241" w:lineRule="atLeast"/>
    </w:pPr>
    <w:rPr>
      <w:rFonts w:cs="Times New Roman"/>
      <w:color w:val="auto"/>
    </w:rPr>
  </w:style>
  <w:style w:type="character" w:customStyle="1" w:styleId="A19">
    <w:name w:val="A19"/>
    <w:uiPriority w:val="99"/>
    <w:rsid w:val="00A64A40"/>
    <w:rPr>
      <w:rFonts w:ascii="Gotham Narrow Book" w:hAnsi="Gotham Narrow Book" w:cs="Gotham Narrow Book"/>
      <w:color w:val="4B4E54"/>
      <w:sz w:val="20"/>
      <w:szCs w:val="20"/>
    </w:rPr>
  </w:style>
  <w:style w:type="paragraph" w:styleId="PlainText">
    <w:name w:val="Plain Text"/>
    <w:basedOn w:val="Normal"/>
    <w:link w:val="PlainTextChar"/>
    <w:uiPriority w:val="99"/>
    <w:semiHidden/>
    <w:unhideWhenUsed/>
    <w:rsid w:val="0007759E"/>
    <w:rPr>
      <w:rFonts w:eastAsiaTheme="minorHAnsi"/>
    </w:rPr>
  </w:style>
  <w:style w:type="character" w:customStyle="1" w:styleId="PlainTextChar">
    <w:name w:val="Plain Text Char"/>
    <w:basedOn w:val="DefaultParagraphFont"/>
    <w:link w:val="PlainText"/>
    <w:uiPriority w:val="99"/>
    <w:semiHidden/>
    <w:rsid w:val="0007759E"/>
    <w:rPr>
      <w:rFonts w:ascii="Calibri" w:eastAsiaTheme="minorHAnsi" w:hAnsi="Calibri" w:cs="Calibri"/>
    </w:rPr>
  </w:style>
  <w:style w:type="character" w:styleId="Strong">
    <w:name w:val="Strong"/>
    <w:basedOn w:val="DefaultParagraphFont"/>
    <w:uiPriority w:val="22"/>
    <w:qFormat/>
    <w:rsid w:val="00246C50"/>
    <w:rPr>
      <w:b/>
      <w:bCs/>
    </w:rPr>
  </w:style>
  <w:style w:type="paragraph" w:customStyle="1" w:styleId="xmsonormal">
    <w:name w:val="x_msonormal"/>
    <w:basedOn w:val="Normal"/>
    <w:rsid w:val="00AE4493"/>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0474">
      <w:bodyDiv w:val="1"/>
      <w:marLeft w:val="0"/>
      <w:marRight w:val="0"/>
      <w:marTop w:val="0"/>
      <w:marBottom w:val="0"/>
      <w:divBdr>
        <w:top w:val="none" w:sz="0" w:space="0" w:color="auto"/>
        <w:left w:val="none" w:sz="0" w:space="0" w:color="auto"/>
        <w:bottom w:val="none" w:sz="0" w:space="0" w:color="auto"/>
        <w:right w:val="none" w:sz="0" w:space="0" w:color="auto"/>
      </w:divBdr>
    </w:div>
    <w:div w:id="83112446">
      <w:bodyDiv w:val="1"/>
      <w:marLeft w:val="0"/>
      <w:marRight w:val="0"/>
      <w:marTop w:val="0"/>
      <w:marBottom w:val="0"/>
      <w:divBdr>
        <w:top w:val="none" w:sz="0" w:space="0" w:color="auto"/>
        <w:left w:val="none" w:sz="0" w:space="0" w:color="auto"/>
        <w:bottom w:val="none" w:sz="0" w:space="0" w:color="auto"/>
        <w:right w:val="none" w:sz="0" w:space="0" w:color="auto"/>
      </w:divBdr>
    </w:div>
    <w:div w:id="115682125">
      <w:bodyDiv w:val="1"/>
      <w:marLeft w:val="0"/>
      <w:marRight w:val="0"/>
      <w:marTop w:val="0"/>
      <w:marBottom w:val="0"/>
      <w:divBdr>
        <w:top w:val="none" w:sz="0" w:space="0" w:color="auto"/>
        <w:left w:val="none" w:sz="0" w:space="0" w:color="auto"/>
        <w:bottom w:val="none" w:sz="0" w:space="0" w:color="auto"/>
        <w:right w:val="none" w:sz="0" w:space="0" w:color="auto"/>
      </w:divBdr>
    </w:div>
    <w:div w:id="171648377">
      <w:bodyDiv w:val="1"/>
      <w:marLeft w:val="0"/>
      <w:marRight w:val="0"/>
      <w:marTop w:val="0"/>
      <w:marBottom w:val="0"/>
      <w:divBdr>
        <w:top w:val="none" w:sz="0" w:space="0" w:color="auto"/>
        <w:left w:val="none" w:sz="0" w:space="0" w:color="auto"/>
        <w:bottom w:val="none" w:sz="0" w:space="0" w:color="auto"/>
        <w:right w:val="none" w:sz="0" w:space="0" w:color="auto"/>
      </w:divBdr>
    </w:div>
    <w:div w:id="229461125">
      <w:bodyDiv w:val="1"/>
      <w:marLeft w:val="0"/>
      <w:marRight w:val="0"/>
      <w:marTop w:val="0"/>
      <w:marBottom w:val="0"/>
      <w:divBdr>
        <w:top w:val="none" w:sz="0" w:space="0" w:color="auto"/>
        <w:left w:val="none" w:sz="0" w:space="0" w:color="auto"/>
        <w:bottom w:val="none" w:sz="0" w:space="0" w:color="auto"/>
        <w:right w:val="none" w:sz="0" w:space="0" w:color="auto"/>
      </w:divBdr>
    </w:div>
    <w:div w:id="249392256">
      <w:bodyDiv w:val="1"/>
      <w:marLeft w:val="0"/>
      <w:marRight w:val="0"/>
      <w:marTop w:val="0"/>
      <w:marBottom w:val="0"/>
      <w:divBdr>
        <w:top w:val="none" w:sz="0" w:space="0" w:color="auto"/>
        <w:left w:val="none" w:sz="0" w:space="0" w:color="auto"/>
        <w:bottom w:val="none" w:sz="0" w:space="0" w:color="auto"/>
        <w:right w:val="none" w:sz="0" w:space="0" w:color="auto"/>
      </w:divBdr>
    </w:div>
    <w:div w:id="273951213">
      <w:bodyDiv w:val="1"/>
      <w:marLeft w:val="0"/>
      <w:marRight w:val="0"/>
      <w:marTop w:val="0"/>
      <w:marBottom w:val="0"/>
      <w:divBdr>
        <w:top w:val="none" w:sz="0" w:space="0" w:color="auto"/>
        <w:left w:val="none" w:sz="0" w:space="0" w:color="auto"/>
        <w:bottom w:val="none" w:sz="0" w:space="0" w:color="auto"/>
        <w:right w:val="none" w:sz="0" w:space="0" w:color="auto"/>
      </w:divBdr>
    </w:div>
    <w:div w:id="336269810">
      <w:bodyDiv w:val="1"/>
      <w:marLeft w:val="0"/>
      <w:marRight w:val="0"/>
      <w:marTop w:val="0"/>
      <w:marBottom w:val="0"/>
      <w:divBdr>
        <w:top w:val="none" w:sz="0" w:space="0" w:color="auto"/>
        <w:left w:val="none" w:sz="0" w:space="0" w:color="auto"/>
        <w:bottom w:val="none" w:sz="0" w:space="0" w:color="auto"/>
        <w:right w:val="none" w:sz="0" w:space="0" w:color="auto"/>
      </w:divBdr>
    </w:div>
    <w:div w:id="358513680">
      <w:bodyDiv w:val="1"/>
      <w:marLeft w:val="0"/>
      <w:marRight w:val="0"/>
      <w:marTop w:val="0"/>
      <w:marBottom w:val="0"/>
      <w:divBdr>
        <w:top w:val="none" w:sz="0" w:space="0" w:color="auto"/>
        <w:left w:val="none" w:sz="0" w:space="0" w:color="auto"/>
        <w:bottom w:val="none" w:sz="0" w:space="0" w:color="auto"/>
        <w:right w:val="none" w:sz="0" w:space="0" w:color="auto"/>
      </w:divBdr>
    </w:div>
    <w:div w:id="387071606">
      <w:bodyDiv w:val="1"/>
      <w:marLeft w:val="0"/>
      <w:marRight w:val="0"/>
      <w:marTop w:val="0"/>
      <w:marBottom w:val="0"/>
      <w:divBdr>
        <w:top w:val="none" w:sz="0" w:space="0" w:color="auto"/>
        <w:left w:val="none" w:sz="0" w:space="0" w:color="auto"/>
        <w:bottom w:val="none" w:sz="0" w:space="0" w:color="auto"/>
        <w:right w:val="none" w:sz="0" w:space="0" w:color="auto"/>
      </w:divBdr>
    </w:div>
    <w:div w:id="401222117">
      <w:bodyDiv w:val="1"/>
      <w:marLeft w:val="0"/>
      <w:marRight w:val="0"/>
      <w:marTop w:val="0"/>
      <w:marBottom w:val="0"/>
      <w:divBdr>
        <w:top w:val="none" w:sz="0" w:space="0" w:color="auto"/>
        <w:left w:val="none" w:sz="0" w:space="0" w:color="auto"/>
        <w:bottom w:val="none" w:sz="0" w:space="0" w:color="auto"/>
        <w:right w:val="none" w:sz="0" w:space="0" w:color="auto"/>
      </w:divBdr>
    </w:div>
    <w:div w:id="446124656">
      <w:bodyDiv w:val="1"/>
      <w:marLeft w:val="0"/>
      <w:marRight w:val="0"/>
      <w:marTop w:val="0"/>
      <w:marBottom w:val="0"/>
      <w:divBdr>
        <w:top w:val="none" w:sz="0" w:space="0" w:color="auto"/>
        <w:left w:val="none" w:sz="0" w:space="0" w:color="auto"/>
        <w:bottom w:val="none" w:sz="0" w:space="0" w:color="auto"/>
        <w:right w:val="none" w:sz="0" w:space="0" w:color="auto"/>
      </w:divBdr>
    </w:div>
    <w:div w:id="457381685">
      <w:bodyDiv w:val="1"/>
      <w:marLeft w:val="0"/>
      <w:marRight w:val="0"/>
      <w:marTop w:val="0"/>
      <w:marBottom w:val="0"/>
      <w:divBdr>
        <w:top w:val="none" w:sz="0" w:space="0" w:color="auto"/>
        <w:left w:val="none" w:sz="0" w:space="0" w:color="auto"/>
        <w:bottom w:val="none" w:sz="0" w:space="0" w:color="auto"/>
        <w:right w:val="none" w:sz="0" w:space="0" w:color="auto"/>
      </w:divBdr>
    </w:div>
    <w:div w:id="480001249">
      <w:bodyDiv w:val="1"/>
      <w:marLeft w:val="0"/>
      <w:marRight w:val="0"/>
      <w:marTop w:val="0"/>
      <w:marBottom w:val="0"/>
      <w:divBdr>
        <w:top w:val="none" w:sz="0" w:space="0" w:color="auto"/>
        <w:left w:val="none" w:sz="0" w:space="0" w:color="auto"/>
        <w:bottom w:val="none" w:sz="0" w:space="0" w:color="auto"/>
        <w:right w:val="none" w:sz="0" w:space="0" w:color="auto"/>
      </w:divBdr>
    </w:div>
    <w:div w:id="496196047">
      <w:bodyDiv w:val="1"/>
      <w:marLeft w:val="0"/>
      <w:marRight w:val="0"/>
      <w:marTop w:val="0"/>
      <w:marBottom w:val="0"/>
      <w:divBdr>
        <w:top w:val="none" w:sz="0" w:space="0" w:color="auto"/>
        <w:left w:val="none" w:sz="0" w:space="0" w:color="auto"/>
        <w:bottom w:val="none" w:sz="0" w:space="0" w:color="auto"/>
        <w:right w:val="none" w:sz="0" w:space="0" w:color="auto"/>
      </w:divBdr>
    </w:div>
    <w:div w:id="564729705">
      <w:bodyDiv w:val="1"/>
      <w:marLeft w:val="0"/>
      <w:marRight w:val="0"/>
      <w:marTop w:val="0"/>
      <w:marBottom w:val="0"/>
      <w:divBdr>
        <w:top w:val="none" w:sz="0" w:space="0" w:color="auto"/>
        <w:left w:val="none" w:sz="0" w:space="0" w:color="auto"/>
        <w:bottom w:val="none" w:sz="0" w:space="0" w:color="auto"/>
        <w:right w:val="none" w:sz="0" w:space="0" w:color="auto"/>
      </w:divBdr>
    </w:div>
    <w:div w:id="572542498">
      <w:bodyDiv w:val="1"/>
      <w:marLeft w:val="0"/>
      <w:marRight w:val="0"/>
      <w:marTop w:val="0"/>
      <w:marBottom w:val="0"/>
      <w:divBdr>
        <w:top w:val="none" w:sz="0" w:space="0" w:color="auto"/>
        <w:left w:val="none" w:sz="0" w:space="0" w:color="auto"/>
        <w:bottom w:val="none" w:sz="0" w:space="0" w:color="auto"/>
        <w:right w:val="none" w:sz="0" w:space="0" w:color="auto"/>
      </w:divBdr>
    </w:div>
    <w:div w:id="572659955">
      <w:bodyDiv w:val="1"/>
      <w:marLeft w:val="0"/>
      <w:marRight w:val="0"/>
      <w:marTop w:val="0"/>
      <w:marBottom w:val="0"/>
      <w:divBdr>
        <w:top w:val="none" w:sz="0" w:space="0" w:color="auto"/>
        <w:left w:val="none" w:sz="0" w:space="0" w:color="auto"/>
        <w:bottom w:val="none" w:sz="0" w:space="0" w:color="auto"/>
        <w:right w:val="none" w:sz="0" w:space="0" w:color="auto"/>
      </w:divBdr>
    </w:div>
    <w:div w:id="574319167">
      <w:bodyDiv w:val="1"/>
      <w:marLeft w:val="0"/>
      <w:marRight w:val="0"/>
      <w:marTop w:val="0"/>
      <w:marBottom w:val="0"/>
      <w:divBdr>
        <w:top w:val="none" w:sz="0" w:space="0" w:color="auto"/>
        <w:left w:val="none" w:sz="0" w:space="0" w:color="auto"/>
        <w:bottom w:val="none" w:sz="0" w:space="0" w:color="auto"/>
        <w:right w:val="none" w:sz="0" w:space="0" w:color="auto"/>
      </w:divBdr>
    </w:div>
    <w:div w:id="596131966">
      <w:bodyDiv w:val="1"/>
      <w:marLeft w:val="0"/>
      <w:marRight w:val="0"/>
      <w:marTop w:val="0"/>
      <w:marBottom w:val="0"/>
      <w:divBdr>
        <w:top w:val="none" w:sz="0" w:space="0" w:color="auto"/>
        <w:left w:val="none" w:sz="0" w:space="0" w:color="auto"/>
        <w:bottom w:val="none" w:sz="0" w:space="0" w:color="auto"/>
        <w:right w:val="none" w:sz="0" w:space="0" w:color="auto"/>
      </w:divBdr>
    </w:div>
    <w:div w:id="606238520">
      <w:bodyDiv w:val="1"/>
      <w:marLeft w:val="0"/>
      <w:marRight w:val="0"/>
      <w:marTop w:val="0"/>
      <w:marBottom w:val="0"/>
      <w:divBdr>
        <w:top w:val="none" w:sz="0" w:space="0" w:color="auto"/>
        <w:left w:val="none" w:sz="0" w:space="0" w:color="auto"/>
        <w:bottom w:val="none" w:sz="0" w:space="0" w:color="auto"/>
        <w:right w:val="none" w:sz="0" w:space="0" w:color="auto"/>
      </w:divBdr>
    </w:div>
    <w:div w:id="628823352">
      <w:bodyDiv w:val="1"/>
      <w:marLeft w:val="0"/>
      <w:marRight w:val="0"/>
      <w:marTop w:val="0"/>
      <w:marBottom w:val="0"/>
      <w:divBdr>
        <w:top w:val="none" w:sz="0" w:space="0" w:color="auto"/>
        <w:left w:val="none" w:sz="0" w:space="0" w:color="auto"/>
        <w:bottom w:val="none" w:sz="0" w:space="0" w:color="auto"/>
        <w:right w:val="none" w:sz="0" w:space="0" w:color="auto"/>
      </w:divBdr>
    </w:div>
    <w:div w:id="633367066">
      <w:bodyDiv w:val="1"/>
      <w:marLeft w:val="0"/>
      <w:marRight w:val="0"/>
      <w:marTop w:val="0"/>
      <w:marBottom w:val="0"/>
      <w:divBdr>
        <w:top w:val="none" w:sz="0" w:space="0" w:color="auto"/>
        <w:left w:val="none" w:sz="0" w:space="0" w:color="auto"/>
        <w:bottom w:val="none" w:sz="0" w:space="0" w:color="auto"/>
        <w:right w:val="none" w:sz="0" w:space="0" w:color="auto"/>
      </w:divBdr>
    </w:div>
    <w:div w:id="635183980">
      <w:bodyDiv w:val="1"/>
      <w:marLeft w:val="0"/>
      <w:marRight w:val="0"/>
      <w:marTop w:val="0"/>
      <w:marBottom w:val="0"/>
      <w:divBdr>
        <w:top w:val="none" w:sz="0" w:space="0" w:color="auto"/>
        <w:left w:val="none" w:sz="0" w:space="0" w:color="auto"/>
        <w:bottom w:val="none" w:sz="0" w:space="0" w:color="auto"/>
        <w:right w:val="none" w:sz="0" w:space="0" w:color="auto"/>
      </w:divBdr>
    </w:div>
    <w:div w:id="636641568">
      <w:bodyDiv w:val="1"/>
      <w:marLeft w:val="0"/>
      <w:marRight w:val="0"/>
      <w:marTop w:val="0"/>
      <w:marBottom w:val="0"/>
      <w:divBdr>
        <w:top w:val="none" w:sz="0" w:space="0" w:color="auto"/>
        <w:left w:val="none" w:sz="0" w:space="0" w:color="auto"/>
        <w:bottom w:val="none" w:sz="0" w:space="0" w:color="auto"/>
        <w:right w:val="none" w:sz="0" w:space="0" w:color="auto"/>
      </w:divBdr>
    </w:div>
    <w:div w:id="643044816">
      <w:bodyDiv w:val="1"/>
      <w:marLeft w:val="0"/>
      <w:marRight w:val="0"/>
      <w:marTop w:val="0"/>
      <w:marBottom w:val="0"/>
      <w:divBdr>
        <w:top w:val="none" w:sz="0" w:space="0" w:color="auto"/>
        <w:left w:val="none" w:sz="0" w:space="0" w:color="auto"/>
        <w:bottom w:val="none" w:sz="0" w:space="0" w:color="auto"/>
        <w:right w:val="none" w:sz="0" w:space="0" w:color="auto"/>
      </w:divBdr>
    </w:div>
    <w:div w:id="666981620">
      <w:bodyDiv w:val="1"/>
      <w:marLeft w:val="0"/>
      <w:marRight w:val="0"/>
      <w:marTop w:val="0"/>
      <w:marBottom w:val="0"/>
      <w:divBdr>
        <w:top w:val="none" w:sz="0" w:space="0" w:color="auto"/>
        <w:left w:val="none" w:sz="0" w:space="0" w:color="auto"/>
        <w:bottom w:val="none" w:sz="0" w:space="0" w:color="auto"/>
        <w:right w:val="none" w:sz="0" w:space="0" w:color="auto"/>
      </w:divBdr>
    </w:div>
    <w:div w:id="669988289">
      <w:bodyDiv w:val="1"/>
      <w:marLeft w:val="0"/>
      <w:marRight w:val="0"/>
      <w:marTop w:val="0"/>
      <w:marBottom w:val="0"/>
      <w:divBdr>
        <w:top w:val="none" w:sz="0" w:space="0" w:color="auto"/>
        <w:left w:val="none" w:sz="0" w:space="0" w:color="auto"/>
        <w:bottom w:val="none" w:sz="0" w:space="0" w:color="auto"/>
        <w:right w:val="none" w:sz="0" w:space="0" w:color="auto"/>
      </w:divBdr>
    </w:div>
    <w:div w:id="677777427">
      <w:bodyDiv w:val="1"/>
      <w:marLeft w:val="0"/>
      <w:marRight w:val="0"/>
      <w:marTop w:val="0"/>
      <w:marBottom w:val="0"/>
      <w:divBdr>
        <w:top w:val="none" w:sz="0" w:space="0" w:color="auto"/>
        <w:left w:val="none" w:sz="0" w:space="0" w:color="auto"/>
        <w:bottom w:val="none" w:sz="0" w:space="0" w:color="auto"/>
        <w:right w:val="none" w:sz="0" w:space="0" w:color="auto"/>
      </w:divBdr>
    </w:div>
    <w:div w:id="683868490">
      <w:bodyDiv w:val="1"/>
      <w:marLeft w:val="0"/>
      <w:marRight w:val="0"/>
      <w:marTop w:val="0"/>
      <w:marBottom w:val="0"/>
      <w:divBdr>
        <w:top w:val="none" w:sz="0" w:space="0" w:color="auto"/>
        <w:left w:val="none" w:sz="0" w:space="0" w:color="auto"/>
        <w:bottom w:val="none" w:sz="0" w:space="0" w:color="auto"/>
        <w:right w:val="none" w:sz="0" w:space="0" w:color="auto"/>
      </w:divBdr>
    </w:div>
    <w:div w:id="734668406">
      <w:bodyDiv w:val="1"/>
      <w:marLeft w:val="0"/>
      <w:marRight w:val="0"/>
      <w:marTop w:val="0"/>
      <w:marBottom w:val="0"/>
      <w:divBdr>
        <w:top w:val="none" w:sz="0" w:space="0" w:color="auto"/>
        <w:left w:val="none" w:sz="0" w:space="0" w:color="auto"/>
        <w:bottom w:val="none" w:sz="0" w:space="0" w:color="auto"/>
        <w:right w:val="none" w:sz="0" w:space="0" w:color="auto"/>
      </w:divBdr>
    </w:div>
    <w:div w:id="795491081">
      <w:bodyDiv w:val="1"/>
      <w:marLeft w:val="0"/>
      <w:marRight w:val="0"/>
      <w:marTop w:val="0"/>
      <w:marBottom w:val="0"/>
      <w:divBdr>
        <w:top w:val="none" w:sz="0" w:space="0" w:color="auto"/>
        <w:left w:val="none" w:sz="0" w:space="0" w:color="auto"/>
        <w:bottom w:val="none" w:sz="0" w:space="0" w:color="auto"/>
        <w:right w:val="none" w:sz="0" w:space="0" w:color="auto"/>
      </w:divBdr>
    </w:div>
    <w:div w:id="805197185">
      <w:bodyDiv w:val="1"/>
      <w:marLeft w:val="0"/>
      <w:marRight w:val="0"/>
      <w:marTop w:val="0"/>
      <w:marBottom w:val="0"/>
      <w:divBdr>
        <w:top w:val="none" w:sz="0" w:space="0" w:color="auto"/>
        <w:left w:val="none" w:sz="0" w:space="0" w:color="auto"/>
        <w:bottom w:val="none" w:sz="0" w:space="0" w:color="auto"/>
        <w:right w:val="none" w:sz="0" w:space="0" w:color="auto"/>
      </w:divBdr>
    </w:div>
    <w:div w:id="864171723">
      <w:bodyDiv w:val="1"/>
      <w:marLeft w:val="0"/>
      <w:marRight w:val="0"/>
      <w:marTop w:val="0"/>
      <w:marBottom w:val="0"/>
      <w:divBdr>
        <w:top w:val="none" w:sz="0" w:space="0" w:color="auto"/>
        <w:left w:val="none" w:sz="0" w:space="0" w:color="auto"/>
        <w:bottom w:val="none" w:sz="0" w:space="0" w:color="auto"/>
        <w:right w:val="none" w:sz="0" w:space="0" w:color="auto"/>
      </w:divBdr>
    </w:div>
    <w:div w:id="865559638">
      <w:bodyDiv w:val="1"/>
      <w:marLeft w:val="0"/>
      <w:marRight w:val="0"/>
      <w:marTop w:val="0"/>
      <w:marBottom w:val="0"/>
      <w:divBdr>
        <w:top w:val="none" w:sz="0" w:space="0" w:color="auto"/>
        <w:left w:val="none" w:sz="0" w:space="0" w:color="auto"/>
        <w:bottom w:val="none" w:sz="0" w:space="0" w:color="auto"/>
        <w:right w:val="none" w:sz="0" w:space="0" w:color="auto"/>
      </w:divBdr>
    </w:div>
    <w:div w:id="899442104">
      <w:bodyDiv w:val="1"/>
      <w:marLeft w:val="0"/>
      <w:marRight w:val="0"/>
      <w:marTop w:val="0"/>
      <w:marBottom w:val="0"/>
      <w:divBdr>
        <w:top w:val="none" w:sz="0" w:space="0" w:color="auto"/>
        <w:left w:val="none" w:sz="0" w:space="0" w:color="auto"/>
        <w:bottom w:val="none" w:sz="0" w:space="0" w:color="auto"/>
        <w:right w:val="none" w:sz="0" w:space="0" w:color="auto"/>
      </w:divBdr>
    </w:div>
    <w:div w:id="906762833">
      <w:bodyDiv w:val="1"/>
      <w:marLeft w:val="0"/>
      <w:marRight w:val="0"/>
      <w:marTop w:val="0"/>
      <w:marBottom w:val="0"/>
      <w:divBdr>
        <w:top w:val="none" w:sz="0" w:space="0" w:color="auto"/>
        <w:left w:val="none" w:sz="0" w:space="0" w:color="auto"/>
        <w:bottom w:val="none" w:sz="0" w:space="0" w:color="auto"/>
        <w:right w:val="none" w:sz="0" w:space="0" w:color="auto"/>
      </w:divBdr>
    </w:div>
    <w:div w:id="906959819">
      <w:bodyDiv w:val="1"/>
      <w:marLeft w:val="0"/>
      <w:marRight w:val="0"/>
      <w:marTop w:val="0"/>
      <w:marBottom w:val="0"/>
      <w:divBdr>
        <w:top w:val="none" w:sz="0" w:space="0" w:color="auto"/>
        <w:left w:val="none" w:sz="0" w:space="0" w:color="auto"/>
        <w:bottom w:val="none" w:sz="0" w:space="0" w:color="auto"/>
        <w:right w:val="none" w:sz="0" w:space="0" w:color="auto"/>
      </w:divBdr>
    </w:div>
    <w:div w:id="992222779">
      <w:bodyDiv w:val="1"/>
      <w:marLeft w:val="0"/>
      <w:marRight w:val="0"/>
      <w:marTop w:val="0"/>
      <w:marBottom w:val="0"/>
      <w:divBdr>
        <w:top w:val="none" w:sz="0" w:space="0" w:color="auto"/>
        <w:left w:val="none" w:sz="0" w:space="0" w:color="auto"/>
        <w:bottom w:val="none" w:sz="0" w:space="0" w:color="auto"/>
        <w:right w:val="none" w:sz="0" w:space="0" w:color="auto"/>
      </w:divBdr>
    </w:div>
    <w:div w:id="1018312566">
      <w:bodyDiv w:val="1"/>
      <w:marLeft w:val="0"/>
      <w:marRight w:val="0"/>
      <w:marTop w:val="0"/>
      <w:marBottom w:val="0"/>
      <w:divBdr>
        <w:top w:val="none" w:sz="0" w:space="0" w:color="auto"/>
        <w:left w:val="none" w:sz="0" w:space="0" w:color="auto"/>
        <w:bottom w:val="none" w:sz="0" w:space="0" w:color="auto"/>
        <w:right w:val="none" w:sz="0" w:space="0" w:color="auto"/>
      </w:divBdr>
    </w:div>
    <w:div w:id="1045107731">
      <w:bodyDiv w:val="1"/>
      <w:marLeft w:val="0"/>
      <w:marRight w:val="0"/>
      <w:marTop w:val="0"/>
      <w:marBottom w:val="0"/>
      <w:divBdr>
        <w:top w:val="none" w:sz="0" w:space="0" w:color="auto"/>
        <w:left w:val="none" w:sz="0" w:space="0" w:color="auto"/>
        <w:bottom w:val="none" w:sz="0" w:space="0" w:color="auto"/>
        <w:right w:val="none" w:sz="0" w:space="0" w:color="auto"/>
      </w:divBdr>
    </w:div>
    <w:div w:id="1065644966">
      <w:bodyDiv w:val="1"/>
      <w:marLeft w:val="0"/>
      <w:marRight w:val="0"/>
      <w:marTop w:val="0"/>
      <w:marBottom w:val="0"/>
      <w:divBdr>
        <w:top w:val="none" w:sz="0" w:space="0" w:color="auto"/>
        <w:left w:val="none" w:sz="0" w:space="0" w:color="auto"/>
        <w:bottom w:val="none" w:sz="0" w:space="0" w:color="auto"/>
        <w:right w:val="none" w:sz="0" w:space="0" w:color="auto"/>
      </w:divBdr>
    </w:div>
    <w:div w:id="1066417666">
      <w:bodyDiv w:val="1"/>
      <w:marLeft w:val="0"/>
      <w:marRight w:val="0"/>
      <w:marTop w:val="0"/>
      <w:marBottom w:val="0"/>
      <w:divBdr>
        <w:top w:val="none" w:sz="0" w:space="0" w:color="auto"/>
        <w:left w:val="none" w:sz="0" w:space="0" w:color="auto"/>
        <w:bottom w:val="none" w:sz="0" w:space="0" w:color="auto"/>
        <w:right w:val="none" w:sz="0" w:space="0" w:color="auto"/>
      </w:divBdr>
    </w:div>
    <w:div w:id="1168209182">
      <w:bodyDiv w:val="1"/>
      <w:marLeft w:val="0"/>
      <w:marRight w:val="0"/>
      <w:marTop w:val="0"/>
      <w:marBottom w:val="0"/>
      <w:divBdr>
        <w:top w:val="none" w:sz="0" w:space="0" w:color="auto"/>
        <w:left w:val="none" w:sz="0" w:space="0" w:color="auto"/>
        <w:bottom w:val="none" w:sz="0" w:space="0" w:color="auto"/>
        <w:right w:val="none" w:sz="0" w:space="0" w:color="auto"/>
      </w:divBdr>
    </w:div>
    <w:div w:id="1276064306">
      <w:bodyDiv w:val="1"/>
      <w:marLeft w:val="0"/>
      <w:marRight w:val="0"/>
      <w:marTop w:val="0"/>
      <w:marBottom w:val="0"/>
      <w:divBdr>
        <w:top w:val="none" w:sz="0" w:space="0" w:color="auto"/>
        <w:left w:val="none" w:sz="0" w:space="0" w:color="auto"/>
        <w:bottom w:val="none" w:sz="0" w:space="0" w:color="auto"/>
        <w:right w:val="none" w:sz="0" w:space="0" w:color="auto"/>
      </w:divBdr>
    </w:div>
    <w:div w:id="1295254439">
      <w:bodyDiv w:val="1"/>
      <w:marLeft w:val="0"/>
      <w:marRight w:val="0"/>
      <w:marTop w:val="0"/>
      <w:marBottom w:val="0"/>
      <w:divBdr>
        <w:top w:val="none" w:sz="0" w:space="0" w:color="auto"/>
        <w:left w:val="none" w:sz="0" w:space="0" w:color="auto"/>
        <w:bottom w:val="none" w:sz="0" w:space="0" w:color="auto"/>
        <w:right w:val="none" w:sz="0" w:space="0" w:color="auto"/>
      </w:divBdr>
    </w:div>
    <w:div w:id="1299841630">
      <w:bodyDiv w:val="1"/>
      <w:marLeft w:val="0"/>
      <w:marRight w:val="0"/>
      <w:marTop w:val="0"/>
      <w:marBottom w:val="0"/>
      <w:divBdr>
        <w:top w:val="none" w:sz="0" w:space="0" w:color="auto"/>
        <w:left w:val="none" w:sz="0" w:space="0" w:color="auto"/>
        <w:bottom w:val="none" w:sz="0" w:space="0" w:color="auto"/>
        <w:right w:val="none" w:sz="0" w:space="0" w:color="auto"/>
      </w:divBdr>
    </w:div>
    <w:div w:id="1303386115">
      <w:bodyDiv w:val="1"/>
      <w:marLeft w:val="0"/>
      <w:marRight w:val="0"/>
      <w:marTop w:val="0"/>
      <w:marBottom w:val="0"/>
      <w:divBdr>
        <w:top w:val="none" w:sz="0" w:space="0" w:color="auto"/>
        <w:left w:val="none" w:sz="0" w:space="0" w:color="auto"/>
        <w:bottom w:val="none" w:sz="0" w:space="0" w:color="auto"/>
        <w:right w:val="none" w:sz="0" w:space="0" w:color="auto"/>
      </w:divBdr>
    </w:div>
    <w:div w:id="1374430196">
      <w:bodyDiv w:val="1"/>
      <w:marLeft w:val="0"/>
      <w:marRight w:val="0"/>
      <w:marTop w:val="0"/>
      <w:marBottom w:val="0"/>
      <w:divBdr>
        <w:top w:val="none" w:sz="0" w:space="0" w:color="auto"/>
        <w:left w:val="none" w:sz="0" w:space="0" w:color="auto"/>
        <w:bottom w:val="none" w:sz="0" w:space="0" w:color="auto"/>
        <w:right w:val="none" w:sz="0" w:space="0" w:color="auto"/>
      </w:divBdr>
    </w:div>
    <w:div w:id="1387874518">
      <w:bodyDiv w:val="1"/>
      <w:marLeft w:val="0"/>
      <w:marRight w:val="0"/>
      <w:marTop w:val="0"/>
      <w:marBottom w:val="0"/>
      <w:divBdr>
        <w:top w:val="none" w:sz="0" w:space="0" w:color="auto"/>
        <w:left w:val="none" w:sz="0" w:space="0" w:color="auto"/>
        <w:bottom w:val="none" w:sz="0" w:space="0" w:color="auto"/>
        <w:right w:val="none" w:sz="0" w:space="0" w:color="auto"/>
      </w:divBdr>
    </w:div>
    <w:div w:id="1434742099">
      <w:bodyDiv w:val="1"/>
      <w:marLeft w:val="0"/>
      <w:marRight w:val="0"/>
      <w:marTop w:val="0"/>
      <w:marBottom w:val="0"/>
      <w:divBdr>
        <w:top w:val="none" w:sz="0" w:space="0" w:color="auto"/>
        <w:left w:val="none" w:sz="0" w:space="0" w:color="auto"/>
        <w:bottom w:val="none" w:sz="0" w:space="0" w:color="auto"/>
        <w:right w:val="none" w:sz="0" w:space="0" w:color="auto"/>
      </w:divBdr>
    </w:div>
    <w:div w:id="1494181026">
      <w:bodyDiv w:val="1"/>
      <w:marLeft w:val="0"/>
      <w:marRight w:val="0"/>
      <w:marTop w:val="0"/>
      <w:marBottom w:val="0"/>
      <w:divBdr>
        <w:top w:val="none" w:sz="0" w:space="0" w:color="auto"/>
        <w:left w:val="none" w:sz="0" w:space="0" w:color="auto"/>
        <w:bottom w:val="none" w:sz="0" w:space="0" w:color="auto"/>
        <w:right w:val="none" w:sz="0" w:space="0" w:color="auto"/>
      </w:divBdr>
    </w:div>
    <w:div w:id="1512455072">
      <w:bodyDiv w:val="1"/>
      <w:marLeft w:val="0"/>
      <w:marRight w:val="0"/>
      <w:marTop w:val="0"/>
      <w:marBottom w:val="0"/>
      <w:divBdr>
        <w:top w:val="none" w:sz="0" w:space="0" w:color="auto"/>
        <w:left w:val="none" w:sz="0" w:space="0" w:color="auto"/>
        <w:bottom w:val="none" w:sz="0" w:space="0" w:color="auto"/>
        <w:right w:val="none" w:sz="0" w:space="0" w:color="auto"/>
      </w:divBdr>
    </w:div>
    <w:div w:id="1535656549">
      <w:bodyDiv w:val="1"/>
      <w:marLeft w:val="0"/>
      <w:marRight w:val="0"/>
      <w:marTop w:val="0"/>
      <w:marBottom w:val="0"/>
      <w:divBdr>
        <w:top w:val="none" w:sz="0" w:space="0" w:color="auto"/>
        <w:left w:val="none" w:sz="0" w:space="0" w:color="auto"/>
        <w:bottom w:val="none" w:sz="0" w:space="0" w:color="auto"/>
        <w:right w:val="none" w:sz="0" w:space="0" w:color="auto"/>
      </w:divBdr>
    </w:div>
    <w:div w:id="1603491284">
      <w:bodyDiv w:val="1"/>
      <w:marLeft w:val="0"/>
      <w:marRight w:val="0"/>
      <w:marTop w:val="0"/>
      <w:marBottom w:val="0"/>
      <w:divBdr>
        <w:top w:val="none" w:sz="0" w:space="0" w:color="auto"/>
        <w:left w:val="none" w:sz="0" w:space="0" w:color="auto"/>
        <w:bottom w:val="none" w:sz="0" w:space="0" w:color="auto"/>
        <w:right w:val="none" w:sz="0" w:space="0" w:color="auto"/>
      </w:divBdr>
    </w:div>
    <w:div w:id="1622616663">
      <w:bodyDiv w:val="1"/>
      <w:marLeft w:val="0"/>
      <w:marRight w:val="0"/>
      <w:marTop w:val="0"/>
      <w:marBottom w:val="0"/>
      <w:divBdr>
        <w:top w:val="none" w:sz="0" w:space="0" w:color="auto"/>
        <w:left w:val="none" w:sz="0" w:space="0" w:color="auto"/>
        <w:bottom w:val="none" w:sz="0" w:space="0" w:color="auto"/>
        <w:right w:val="none" w:sz="0" w:space="0" w:color="auto"/>
      </w:divBdr>
    </w:div>
    <w:div w:id="1681615361">
      <w:bodyDiv w:val="1"/>
      <w:marLeft w:val="0"/>
      <w:marRight w:val="0"/>
      <w:marTop w:val="0"/>
      <w:marBottom w:val="0"/>
      <w:divBdr>
        <w:top w:val="none" w:sz="0" w:space="0" w:color="auto"/>
        <w:left w:val="none" w:sz="0" w:space="0" w:color="auto"/>
        <w:bottom w:val="none" w:sz="0" w:space="0" w:color="auto"/>
        <w:right w:val="none" w:sz="0" w:space="0" w:color="auto"/>
      </w:divBdr>
    </w:div>
    <w:div w:id="1711107400">
      <w:bodyDiv w:val="1"/>
      <w:marLeft w:val="0"/>
      <w:marRight w:val="0"/>
      <w:marTop w:val="0"/>
      <w:marBottom w:val="0"/>
      <w:divBdr>
        <w:top w:val="none" w:sz="0" w:space="0" w:color="auto"/>
        <w:left w:val="none" w:sz="0" w:space="0" w:color="auto"/>
        <w:bottom w:val="none" w:sz="0" w:space="0" w:color="auto"/>
        <w:right w:val="none" w:sz="0" w:space="0" w:color="auto"/>
      </w:divBdr>
    </w:div>
    <w:div w:id="1776634972">
      <w:bodyDiv w:val="1"/>
      <w:marLeft w:val="0"/>
      <w:marRight w:val="0"/>
      <w:marTop w:val="0"/>
      <w:marBottom w:val="0"/>
      <w:divBdr>
        <w:top w:val="none" w:sz="0" w:space="0" w:color="auto"/>
        <w:left w:val="none" w:sz="0" w:space="0" w:color="auto"/>
        <w:bottom w:val="none" w:sz="0" w:space="0" w:color="auto"/>
        <w:right w:val="none" w:sz="0" w:space="0" w:color="auto"/>
      </w:divBdr>
    </w:div>
    <w:div w:id="1782727227">
      <w:bodyDiv w:val="1"/>
      <w:marLeft w:val="0"/>
      <w:marRight w:val="0"/>
      <w:marTop w:val="0"/>
      <w:marBottom w:val="0"/>
      <w:divBdr>
        <w:top w:val="none" w:sz="0" w:space="0" w:color="auto"/>
        <w:left w:val="none" w:sz="0" w:space="0" w:color="auto"/>
        <w:bottom w:val="none" w:sz="0" w:space="0" w:color="auto"/>
        <w:right w:val="none" w:sz="0" w:space="0" w:color="auto"/>
      </w:divBdr>
    </w:div>
    <w:div w:id="1811558436">
      <w:bodyDiv w:val="1"/>
      <w:marLeft w:val="0"/>
      <w:marRight w:val="0"/>
      <w:marTop w:val="0"/>
      <w:marBottom w:val="0"/>
      <w:divBdr>
        <w:top w:val="none" w:sz="0" w:space="0" w:color="auto"/>
        <w:left w:val="none" w:sz="0" w:space="0" w:color="auto"/>
        <w:bottom w:val="none" w:sz="0" w:space="0" w:color="auto"/>
        <w:right w:val="none" w:sz="0" w:space="0" w:color="auto"/>
      </w:divBdr>
    </w:div>
    <w:div w:id="1815563326">
      <w:bodyDiv w:val="1"/>
      <w:marLeft w:val="0"/>
      <w:marRight w:val="0"/>
      <w:marTop w:val="0"/>
      <w:marBottom w:val="0"/>
      <w:divBdr>
        <w:top w:val="none" w:sz="0" w:space="0" w:color="auto"/>
        <w:left w:val="none" w:sz="0" w:space="0" w:color="auto"/>
        <w:bottom w:val="none" w:sz="0" w:space="0" w:color="auto"/>
        <w:right w:val="none" w:sz="0" w:space="0" w:color="auto"/>
      </w:divBdr>
    </w:div>
    <w:div w:id="1843281914">
      <w:bodyDiv w:val="1"/>
      <w:marLeft w:val="0"/>
      <w:marRight w:val="0"/>
      <w:marTop w:val="0"/>
      <w:marBottom w:val="0"/>
      <w:divBdr>
        <w:top w:val="none" w:sz="0" w:space="0" w:color="auto"/>
        <w:left w:val="none" w:sz="0" w:space="0" w:color="auto"/>
        <w:bottom w:val="none" w:sz="0" w:space="0" w:color="auto"/>
        <w:right w:val="none" w:sz="0" w:space="0" w:color="auto"/>
      </w:divBdr>
    </w:div>
    <w:div w:id="1861039994">
      <w:bodyDiv w:val="1"/>
      <w:marLeft w:val="0"/>
      <w:marRight w:val="0"/>
      <w:marTop w:val="0"/>
      <w:marBottom w:val="0"/>
      <w:divBdr>
        <w:top w:val="none" w:sz="0" w:space="0" w:color="auto"/>
        <w:left w:val="none" w:sz="0" w:space="0" w:color="auto"/>
        <w:bottom w:val="none" w:sz="0" w:space="0" w:color="auto"/>
        <w:right w:val="none" w:sz="0" w:space="0" w:color="auto"/>
      </w:divBdr>
    </w:div>
    <w:div w:id="1922061061">
      <w:bodyDiv w:val="1"/>
      <w:marLeft w:val="0"/>
      <w:marRight w:val="0"/>
      <w:marTop w:val="0"/>
      <w:marBottom w:val="0"/>
      <w:divBdr>
        <w:top w:val="none" w:sz="0" w:space="0" w:color="auto"/>
        <w:left w:val="none" w:sz="0" w:space="0" w:color="auto"/>
        <w:bottom w:val="none" w:sz="0" w:space="0" w:color="auto"/>
        <w:right w:val="none" w:sz="0" w:space="0" w:color="auto"/>
      </w:divBdr>
    </w:div>
    <w:div w:id="1966420508">
      <w:bodyDiv w:val="1"/>
      <w:marLeft w:val="0"/>
      <w:marRight w:val="0"/>
      <w:marTop w:val="0"/>
      <w:marBottom w:val="0"/>
      <w:divBdr>
        <w:top w:val="none" w:sz="0" w:space="0" w:color="auto"/>
        <w:left w:val="none" w:sz="0" w:space="0" w:color="auto"/>
        <w:bottom w:val="none" w:sz="0" w:space="0" w:color="auto"/>
        <w:right w:val="none" w:sz="0" w:space="0" w:color="auto"/>
      </w:divBdr>
    </w:div>
    <w:div w:id="2018653455">
      <w:bodyDiv w:val="1"/>
      <w:marLeft w:val="0"/>
      <w:marRight w:val="0"/>
      <w:marTop w:val="0"/>
      <w:marBottom w:val="0"/>
      <w:divBdr>
        <w:top w:val="none" w:sz="0" w:space="0" w:color="auto"/>
        <w:left w:val="none" w:sz="0" w:space="0" w:color="auto"/>
        <w:bottom w:val="none" w:sz="0" w:space="0" w:color="auto"/>
        <w:right w:val="none" w:sz="0" w:space="0" w:color="auto"/>
      </w:divBdr>
    </w:div>
    <w:div w:id="2019965656">
      <w:bodyDiv w:val="1"/>
      <w:marLeft w:val="0"/>
      <w:marRight w:val="0"/>
      <w:marTop w:val="0"/>
      <w:marBottom w:val="0"/>
      <w:divBdr>
        <w:top w:val="none" w:sz="0" w:space="0" w:color="auto"/>
        <w:left w:val="none" w:sz="0" w:space="0" w:color="auto"/>
        <w:bottom w:val="none" w:sz="0" w:space="0" w:color="auto"/>
        <w:right w:val="none" w:sz="0" w:space="0" w:color="auto"/>
      </w:divBdr>
    </w:div>
    <w:div w:id="2065909490">
      <w:bodyDiv w:val="1"/>
      <w:marLeft w:val="0"/>
      <w:marRight w:val="0"/>
      <w:marTop w:val="0"/>
      <w:marBottom w:val="0"/>
      <w:divBdr>
        <w:top w:val="none" w:sz="0" w:space="0" w:color="auto"/>
        <w:left w:val="none" w:sz="0" w:space="0" w:color="auto"/>
        <w:bottom w:val="none" w:sz="0" w:space="0" w:color="auto"/>
        <w:right w:val="none" w:sz="0" w:space="0" w:color="auto"/>
      </w:divBdr>
    </w:div>
    <w:div w:id="2101293689">
      <w:bodyDiv w:val="1"/>
      <w:marLeft w:val="0"/>
      <w:marRight w:val="0"/>
      <w:marTop w:val="0"/>
      <w:marBottom w:val="0"/>
      <w:divBdr>
        <w:top w:val="none" w:sz="0" w:space="0" w:color="auto"/>
        <w:left w:val="none" w:sz="0" w:space="0" w:color="auto"/>
        <w:bottom w:val="none" w:sz="0" w:space="0" w:color="auto"/>
        <w:right w:val="none" w:sz="0" w:space="0" w:color="auto"/>
      </w:divBdr>
    </w:div>
    <w:div w:id="2119063341">
      <w:bodyDiv w:val="1"/>
      <w:marLeft w:val="0"/>
      <w:marRight w:val="0"/>
      <w:marTop w:val="0"/>
      <w:marBottom w:val="0"/>
      <w:divBdr>
        <w:top w:val="none" w:sz="0" w:space="0" w:color="auto"/>
        <w:left w:val="none" w:sz="0" w:space="0" w:color="auto"/>
        <w:bottom w:val="none" w:sz="0" w:space="0" w:color="auto"/>
        <w:right w:val="none" w:sz="0" w:space="0" w:color="auto"/>
      </w:divBdr>
    </w:div>
    <w:div w:id="2123112143">
      <w:bodyDiv w:val="1"/>
      <w:marLeft w:val="0"/>
      <w:marRight w:val="0"/>
      <w:marTop w:val="0"/>
      <w:marBottom w:val="0"/>
      <w:divBdr>
        <w:top w:val="none" w:sz="0" w:space="0" w:color="auto"/>
        <w:left w:val="none" w:sz="0" w:space="0" w:color="auto"/>
        <w:bottom w:val="none" w:sz="0" w:space="0" w:color="auto"/>
        <w:right w:val="none" w:sz="0" w:space="0" w:color="auto"/>
      </w:divBdr>
    </w:div>
    <w:div w:id="2139566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nam11.safelinks.protection.outlook.com/?url=https%3A%2F%2Fwww.icsa.org%2F2022-dia-china-quantitative-science-forum-september-17-19-2022%2F&amp;data=05%7C01%7Cmbaldw01%40amgen.com%7Ce29899b6a309449f7ce408da9fbcc775%7C4b4266a6136841afad5a59eb634f7ad8%7C0%7C0%7C637997930390535369%7CUnknown%7CTWFpbGZsb3d8eyJWIjoiMC4wLjAwMDAiLCJQIjoiV2luMzIiLCJBTiI6Ik1haWwiLCJXVCI6Mn0%3D%7C3000%7C%7C%7C&amp;sdata=yFx%2FVR7g6uhy8%2BBb1A%2FrApYnEs6EMaFQvwLRGjuqaTk%3D&amp;reserved=0" TargetMode="External"/><Relationship Id="rId26" Type="http://schemas.openxmlformats.org/officeDocument/2006/relationships/oleObject" Target="embeddings/oleObject3.bin"/><Relationship Id="rId39" Type="http://schemas.openxmlformats.org/officeDocument/2006/relationships/fontTable" Target="fontTable.xml"/><Relationship Id="rId21" Type="http://schemas.openxmlformats.org/officeDocument/2006/relationships/image" Target="media/image2.emf"/><Relationship Id="rId34" Type="http://schemas.openxmlformats.org/officeDocument/2006/relationships/hyperlink" Target="https://communities.diaglobal.org/post/838yiApw3SDr9A7BA"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package" Target="embeddings/Microsoft_Excel_Worksheet.xlsx"/><Relationship Id="rId25" Type="http://schemas.openxmlformats.org/officeDocument/2006/relationships/image" Target="media/image4.emf"/><Relationship Id="rId33" Type="http://schemas.openxmlformats.org/officeDocument/2006/relationships/hyperlink" Target="https://nam11.safelinks.protection.outlook.com/?url=https%3A%2F%2Fwww.dropbox.com%2Fsh%2Fkf3imqv38oqgq7k%2FAADkTh7Cr2bCf4aEqTP4OJvpa%3Fdl%3D0&amp;data=04%7C01%7Cmbaldw01%40amgen.com%7C3eb25a54e77741ab2ed008d9fd1bf2d8%7C4b4266a6136841afad5a59eb634f7ad8%7C0%7C0%7C637819118744833104%7CUnknown%7CTWFpbGZsb3d8eyJWIjoiMC4wLjAwMDAiLCJQIjoiV2luMzIiLCJBTiI6Ik1haWwiLCJXVCI6Mn0%3D%7C3000&amp;sdata=6Rj8MXYprt4M1o0AFDHcsY8nlhlqg0qhEOSwDxxYkVg%3D&amp;reserved=0" TargetMode="External"/><Relationship Id="rId38"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yperlink" Target="https://www.efspi.org/EFSPI/News/Newsletters.aspx?&amp;WebsiteKey=0b28fec8-fcd6-4283-b360-0c689a893140&amp;hkey=2c121403-0d2d-4ab9-9a82-fce10742c0b7"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2.bin"/><Relationship Id="rId32" Type="http://schemas.openxmlformats.org/officeDocument/2006/relationships/package" Target="embeddings/Microsoft_Excel_Worksheet1.xlsx"/><Relationship Id="rId37" Type="http://schemas.openxmlformats.org/officeDocument/2006/relationships/package" Target="embeddings/Microsoft_Excel_Worksheet2.xlsx"/><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docs.google.com/spreadsheets/d/1ZOwey1Xoimk1kVZ50og5UEaVf9BBDOAO/edit" TargetMode="External"/><Relationship Id="rId23" Type="http://schemas.openxmlformats.org/officeDocument/2006/relationships/image" Target="media/image3.emf"/><Relationship Id="rId28" Type="http://schemas.openxmlformats.org/officeDocument/2006/relationships/hyperlink" Target="https://nam11.safelinks.protection.outlook.com/?url=https%3A%2F%2Fwww.lexjansen.com%2Fphuse-us%2F2020%2Fdv%2FDV07_ppt.pdf&amp;data=05%7C01%7Cmbaldw01%40amgen.com%7Cfab9dfa40f444912dc6d08daa2de5d14%7C4b4266a6136841afad5a59eb634f7ad8%7C0%7C0%7C638001373340514783%7CUnknown%7CTWFpbGZsb3d8eyJWIjoiMC4wLjAwMDAiLCJQIjoiV2luMzIiLCJBTiI6Ik1haWwiLCJXVCI6Mn0%3D%7C3000%7C%7C%7C&amp;sdata=kLY1hTIgvAOsTnrt4lwI4PDSutyuezWl%2F2AphsaE5i4%3D&amp;reserved=0" TargetMode="External"/><Relationship Id="rId36" Type="http://schemas.openxmlformats.org/officeDocument/2006/relationships/image" Target="media/image7.emf"/><Relationship Id="rId10" Type="http://schemas.openxmlformats.org/officeDocument/2006/relationships/footnotes" Target="footnotes.xml"/><Relationship Id="rId19" Type="http://schemas.openxmlformats.org/officeDocument/2006/relationships/hyperlink" Target="https://nam11.safelinks.protection.outlook.com/?url=https%3A%2F%2Fwww.bagevent.com%2Fevent%2F8207025&amp;data=05%7C01%7Cmbaldw01%40amgen.com%7Ce29899b6a309449f7ce408da9fbcc775%7C4b4266a6136841afad5a59eb634f7ad8%7C0%7C0%7C637997930390535369%7CUnknown%7CTWFpbGZsb3d8eyJWIjoiMC4wLjAwMDAiLCJQIjoiV2luMzIiLCJBTiI6Ik1haWwiLCJXVCI6Mn0%3D%7C3000%7C%7C%7C&amp;sdata=48VOh4XYjzAFamigDIonix6bSlJW54BIiIibwZMN3xQ%3D&amp;reserved=0" TargetMode="External"/><Relationship Id="rId31"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diaglobal.org/Tools/Content.aspx?type=eopdf&amp;file=%2fproductfiles%2f9864107%2fen_22975_cam_program_ebook_en%2Epdf" TargetMode="External"/><Relationship Id="rId22" Type="http://schemas.openxmlformats.org/officeDocument/2006/relationships/oleObject" Target="embeddings/oleObject1.bin"/><Relationship Id="rId27" Type="http://schemas.openxmlformats.org/officeDocument/2006/relationships/hyperlink" Target="https://communities.diaglobal.org/post/CmBs7cEdvgbwXW48T" TargetMode="External"/><Relationship Id="rId30" Type="http://schemas.openxmlformats.org/officeDocument/2006/relationships/oleObject" Target="embeddings/oleObject4.bin"/><Relationship Id="rId35" Type="http://schemas.openxmlformats.org/officeDocument/2006/relationships/hyperlink" Target="https://communities.diaglobal.org/virtualEvent/jPTQwznGMmpkBqZtt" TargetMode="Externa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Descriptions xmlns="44a56295-c29e-4898-8136-a54736c65b8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7C3DC185DE8C04096A175933885BF72" ma:contentTypeVersion="13" ma:contentTypeDescription="Create a new document." ma:contentTypeScope="" ma:versionID="19131deea4dedea9218ad009ef82f7f6">
  <xsd:schema xmlns:xsd="http://www.w3.org/2001/XMLSchema" xmlns:xs="http://www.w3.org/2001/XMLSchema" xmlns:p="http://schemas.microsoft.com/office/2006/metadata/properties" xmlns:ns3="44a56295-c29e-4898-8136-a54736c65b82" xmlns:ns4="340105fa-05a7-4e67-ba95-e7335652276c" xmlns:ns5="89d7c7a1-f2c3-420b-ad20-ea9b8a102160" targetNamespace="http://schemas.microsoft.com/office/2006/metadata/properties" ma:root="true" ma:fieldsID="7d05aa08932121c8155b97b5e11c42b8" ns3:_="" ns4:_="" ns5:_="">
    <xsd:import namespace="44a56295-c29e-4898-8136-a54736c65b82"/>
    <xsd:import namespace="340105fa-05a7-4e67-ba95-e7335652276c"/>
    <xsd:import namespace="89d7c7a1-f2c3-420b-ad20-ea9b8a102160"/>
    <xsd:element name="properties">
      <xsd:complexType>
        <xsd:sequence>
          <xsd:element name="documentManagement">
            <xsd:complexType>
              <xsd:all>
                <xsd:element ref="ns3:Descriptions" minOccurs="0"/>
                <xsd:element ref="ns3:Keyword" minOccurs="0"/>
                <xsd:element ref="ns4:MediaServiceDateTaken" minOccurs="0"/>
                <xsd:element ref="ns4:MediaServiceAutoTags" minOccurs="0"/>
                <xsd:element ref="ns5:SharedWithUsers" minOccurs="0"/>
                <xsd:element ref="ns5:SharedWithDetails" minOccurs="0"/>
                <xsd:element ref="ns5:SharingHintHash" minOccurs="0"/>
                <xsd:element ref="ns4:MediaServiceLocation" minOccurs="0"/>
                <xsd:element ref="ns4:MediaServiceOCR" minOccurs="0"/>
                <xsd:element ref="ns4:MediaServiceMetadata" minOccurs="0"/>
                <xsd:element ref="ns4:MediaServiceFastMetadata"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0105fa-05a7-4e67-ba95-e7335652276c" elementFormDefault="qualified">
    <xsd:import namespace="http://schemas.microsoft.com/office/2006/documentManagement/types"/>
    <xsd:import namespace="http://schemas.microsoft.com/office/infopath/2007/PartnerControls"/>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d7c7a1-f2c3-420b-ad20-ea9b8a102160"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1ee89e71-04cd-405e-9ca3-99e020c1694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993AB-1307-4EBB-8D2C-84F0062742D8}">
  <ds:schemaRefs>
    <ds:schemaRef ds:uri="http://schemas.microsoft.com/office/2006/metadata/properties"/>
    <ds:schemaRef ds:uri="http://schemas.microsoft.com/office/infopath/2007/PartnerControls"/>
    <ds:schemaRef ds:uri="44a56295-c29e-4898-8136-a54736c65b82"/>
  </ds:schemaRefs>
</ds:datastoreItem>
</file>

<file path=customXml/itemProps2.xml><?xml version="1.0" encoding="utf-8"?>
<ds:datastoreItem xmlns:ds="http://schemas.openxmlformats.org/officeDocument/2006/customXml" ds:itemID="{B2E30E66-57AB-4071-90F7-A05DE4F44B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340105fa-05a7-4e67-ba95-e7335652276c"/>
    <ds:schemaRef ds:uri="89d7c7a1-f2c3-420b-ad20-ea9b8a1021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26219F-3C80-4524-92CF-D36E65203E8C}">
  <ds:schemaRefs>
    <ds:schemaRef ds:uri="Microsoft.SharePoint.Taxonomy.ContentTypeSync"/>
  </ds:schemaRefs>
</ds:datastoreItem>
</file>

<file path=customXml/itemProps4.xml><?xml version="1.0" encoding="utf-8"?>
<ds:datastoreItem xmlns:ds="http://schemas.openxmlformats.org/officeDocument/2006/customXml" ds:itemID="{6D4FEF7C-846C-40D7-92D9-DF8496845911}">
  <ds:schemaRefs>
    <ds:schemaRef ds:uri="http://schemas.microsoft.com/sharepoint/v3/contenttype/forms"/>
  </ds:schemaRefs>
</ds:datastoreItem>
</file>

<file path=customXml/itemProps5.xml><?xml version="1.0" encoding="utf-8"?>
<ds:datastoreItem xmlns:ds="http://schemas.openxmlformats.org/officeDocument/2006/customXml" ds:itemID="{1DE8E937-F860-41C6-B04B-78628779D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9</Pages>
  <Words>2360</Words>
  <Characters>13452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Baldwin</dc:creator>
  <cp:keywords/>
  <dc:description/>
  <cp:lastModifiedBy>Baldwin, Matt</cp:lastModifiedBy>
  <cp:revision>62</cp:revision>
  <dcterms:created xsi:type="dcterms:W3CDTF">2022-09-02T16:58:00Z</dcterms:created>
  <dcterms:modified xsi:type="dcterms:W3CDTF">2022-10-13T14:03:00Z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0x01010077C3DC185DE8C04096A175933885BF72</vt:lpwstr>
  </property>
  <property fmtid="{D5CDD505-2E9C-101B-9397-08002B2CF9AE}" pid="3" name="MSIP_Label_c447e2a9-24ba-4d7a-b0ff-4dbce61f1f96_Enabled">
    <vt:lpwstr>true</vt:lpwstr>
  </property>
  <property fmtid="{D5CDD505-2E9C-101B-9397-08002B2CF9AE}" pid="4" name="MSIP_Label_c447e2a9-24ba-4d7a-b0ff-4dbce61f1f96_SetDate">
    <vt:lpwstr>2022-03-04T13:21:30Z</vt:lpwstr>
  </property>
  <property fmtid="{D5CDD505-2E9C-101B-9397-08002B2CF9AE}" pid="5" name="MSIP_Label_c447e2a9-24ba-4d7a-b0ff-4dbce61f1f96_Method">
    <vt:lpwstr>Privileged</vt:lpwstr>
  </property>
  <property fmtid="{D5CDD505-2E9C-101B-9397-08002B2CF9AE}" pid="6" name="MSIP_Label_c447e2a9-24ba-4d7a-b0ff-4dbce61f1f96_Name">
    <vt:lpwstr>Non-Amgen</vt:lpwstr>
  </property>
  <property fmtid="{D5CDD505-2E9C-101B-9397-08002B2CF9AE}" pid="7" name="MSIP_Label_c447e2a9-24ba-4d7a-b0ff-4dbce61f1f96_SiteId">
    <vt:lpwstr>4b4266a6-1368-41af-ad5a-59eb634f7ad8</vt:lpwstr>
  </property>
  <property fmtid="{D5CDD505-2E9C-101B-9397-08002B2CF9AE}" pid="8" name="MSIP_Label_c447e2a9-24ba-4d7a-b0ff-4dbce61f1f96_ActionId">
    <vt:lpwstr>78724df7-568d-4b25-8955-7b2aec1c6088</vt:lpwstr>
  </property>
  <property fmtid="{D5CDD505-2E9C-101B-9397-08002B2CF9AE}" pid="9" name="MSIP_Label_c447e2a9-24ba-4d7a-b0ff-4dbce61f1f96_ContentBits">
    <vt:lpwstr>2</vt:lpwstr>
  </property>
</Properties>
</file>